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555B" w14:textId="6FD51637" w:rsidR="007D75CC" w:rsidRPr="00B83D04" w:rsidRDefault="00245ED2" w:rsidP="00245ED2">
      <w:pPr>
        <w:spacing w:after="0" w:line="240" w:lineRule="auto"/>
        <w:ind w:left="708" w:firstLine="708"/>
        <w:rPr>
          <w:rFonts w:cstheme="minorHAnsi"/>
          <w:b/>
          <w:color w:val="000000" w:themeColor="text1"/>
          <w:sz w:val="20"/>
          <w:szCs w:val="24"/>
          <w:lang w:val="en-US"/>
        </w:rPr>
      </w:pPr>
      <w:r w:rsidRPr="00B83D04">
        <w:rPr>
          <w:rFonts w:cstheme="minorHAnsi"/>
          <w:noProof/>
          <w:color w:val="000000" w:themeColor="text1"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062D0F96" wp14:editId="09BB9834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San Manuel</w:t>
      </w:r>
      <w:r w:rsidR="00B83D04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 xml:space="preserve"> </w:t>
      </w:r>
      <w:r w:rsidR="005D4165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School</w:t>
      </w:r>
    </w:p>
    <w:p w14:paraId="21553B22" w14:textId="77777777" w:rsidR="00E55D3E" w:rsidRPr="00B83D04" w:rsidRDefault="00245ED2" w:rsidP="00245ED2">
      <w:pPr>
        <w:spacing w:after="0" w:line="240" w:lineRule="auto"/>
        <w:rPr>
          <w:rFonts w:cstheme="minorHAnsi"/>
          <w:b/>
          <w:color w:val="000000" w:themeColor="text1"/>
          <w:sz w:val="20"/>
          <w:szCs w:val="24"/>
          <w:lang w:val="en-US"/>
        </w:rPr>
      </w:pP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  <w:r w:rsidR="005D4165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Su</w:t>
      </w:r>
      <w:r w:rsidR="00710892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b</w:t>
      </w:r>
      <w:r w:rsidR="005D4165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ject: English</w:t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</w:p>
    <w:p w14:paraId="5DCA4E3B" w14:textId="77777777" w:rsidR="00245ED2" w:rsidRPr="00B83D04" w:rsidRDefault="005D4165" w:rsidP="00E55D3E">
      <w:pPr>
        <w:spacing w:after="0" w:line="240" w:lineRule="auto"/>
        <w:ind w:left="708" w:firstLine="708"/>
        <w:rPr>
          <w:rFonts w:cstheme="minorHAnsi"/>
          <w:b/>
          <w:color w:val="000000" w:themeColor="text1"/>
          <w:sz w:val="20"/>
          <w:szCs w:val="24"/>
          <w:lang w:val="en-US"/>
        </w:rPr>
      </w:pP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Teacher</w:t>
      </w:r>
      <w:r w:rsidR="00245ED2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:</w:t>
      </w:r>
      <w:r w:rsidR="00E55D3E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 xml:space="preserve"> Marenka Pizarro</w:t>
      </w:r>
      <w:r w:rsidR="00A0724D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 xml:space="preserve"> A.</w:t>
      </w:r>
    </w:p>
    <w:p w14:paraId="35282731" w14:textId="77777777" w:rsidR="003E1833" w:rsidRPr="00B83D04" w:rsidRDefault="00245ED2" w:rsidP="00245ED2">
      <w:pPr>
        <w:spacing w:after="0" w:line="240" w:lineRule="auto"/>
        <w:rPr>
          <w:rFonts w:cstheme="minorHAnsi"/>
          <w:b/>
          <w:color w:val="000000" w:themeColor="text1"/>
          <w:sz w:val="20"/>
          <w:szCs w:val="24"/>
          <w:lang w:val="en-US"/>
        </w:rPr>
      </w:pP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ab/>
      </w:r>
      <w:r w:rsidR="005D4165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Grade</w:t>
      </w:r>
      <w:r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:</w:t>
      </w:r>
      <w:r w:rsidR="00FA22A0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3</w:t>
      </w:r>
      <w:r w:rsidR="001D32C8" w:rsidRPr="00B83D04">
        <w:rPr>
          <w:rFonts w:cstheme="minorHAnsi"/>
          <w:b/>
          <w:color w:val="000000" w:themeColor="text1"/>
          <w:sz w:val="20"/>
          <w:szCs w:val="24"/>
          <w:lang w:val="en-US"/>
        </w:rPr>
        <w:t>° BÁSICO</w:t>
      </w:r>
    </w:p>
    <w:p w14:paraId="60746302" w14:textId="25D1E61B" w:rsidR="00245ED2" w:rsidRPr="00B83D04" w:rsidRDefault="00FD5FAF" w:rsidP="00FD5FA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B83D0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ENGLISH WORK </w:t>
      </w:r>
      <w:r w:rsidR="001D32C8" w:rsidRPr="00B83D04">
        <w:rPr>
          <w:rFonts w:cstheme="minorHAnsi"/>
          <w:b/>
          <w:color w:val="000000" w:themeColor="text1"/>
          <w:sz w:val="24"/>
          <w:szCs w:val="24"/>
          <w:lang w:val="en-US"/>
        </w:rPr>
        <w:t>INSTRUCTIONS</w:t>
      </w:r>
      <w:r w:rsidR="00615F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nro 3</w:t>
      </w:r>
    </w:p>
    <w:p w14:paraId="6C072641" w14:textId="77777777" w:rsidR="00245ED2" w:rsidRPr="00B83D04" w:rsidRDefault="00245ED2" w:rsidP="00FD5FA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69538658" w14:textId="77777777" w:rsidR="00245ED2" w:rsidRPr="00B83D04" w:rsidRDefault="005D4165" w:rsidP="00245ED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B83D04">
        <w:rPr>
          <w:rFonts w:cstheme="minorHAnsi"/>
          <w:b/>
          <w:color w:val="000000" w:themeColor="text1"/>
          <w:sz w:val="24"/>
          <w:szCs w:val="24"/>
          <w:lang w:val="en-US"/>
        </w:rPr>
        <w:t>NAME</w:t>
      </w:r>
      <w:r w:rsidR="00245ED2" w:rsidRPr="00B83D0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: </w:t>
      </w:r>
      <w:r w:rsidR="00245ED2" w:rsidRPr="00B83D04">
        <w:rPr>
          <w:rFonts w:cstheme="minorHAnsi"/>
          <w:color w:val="000000" w:themeColor="text1"/>
          <w:sz w:val="24"/>
          <w:szCs w:val="24"/>
          <w:lang w:val="en-US"/>
        </w:rPr>
        <w:t>______________________________________________</w:t>
      </w:r>
    </w:p>
    <w:p w14:paraId="4455CC30" w14:textId="77777777" w:rsidR="00245ED2" w:rsidRPr="00B83D04" w:rsidRDefault="00245ED2" w:rsidP="00245ED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B83D04" w:rsidRPr="00B83D04" w14:paraId="07080D9E" w14:textId="77777777" w:rsidTr="007408E3">
        <w:trPr>
          <w:trHeight w:val="281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EB2" w14:textId="77777777" w:rsidR="008662A5" w:rsidRPr="00B83D04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B83D04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OBJETIVOS DE APRENDIZAJE:</w:t>
            </w:r>
          </w:p>
          <w:p w14:paraId="0A775EA3" w14:textId="77777777" w:rsidR="004C6F00" w:rsidRPr="00E3211F" w:rsidRDefault="00A36561" w:rsidP="004C6F00">
            <w:pPr>
              <w:pStyle w:val="Prrafodelista"/>
              <w:ind w:left="0" w:firstLine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s-CL"/>
              </w:rPr>
            </w:pPr>
            <w:r w:rsidRPr="00E3211F">
              <w:rPr>
                <w:rFonts w:cstheme="minorHAnsi"/>
                <w:bCs/>
                <w:color w:val="000000" w:themeColor="text1"/>
                <w:sz w:val="24"/>
                <w:szCs w:val="24"/>
                <w:lang w:val="es-CL"/>
              </w:rPr>
              <w:t xml:space="preserve">Aprender </w:t>
            </w:r>
            <w:r w:rsidR="00E3211F" w:rsidRPr="00E3211F">
              <w:rPr>
                <w:rFonts w:cstheme="minorHAnsi"/>
                <w:bCs/>
                <w:color w:val="000000" w:themeColor="text1"/>
                <w:sz w:val="24"/>
                <w:szCs w:val="24"/>
                <w:lang w:val="es-CL"/>
              </w:rPr>
              <w:t xml:space="preserve">vocabulario de </w:t>
            </w:r>
            <w:r w:rsidRPr="00E3211F">
              <w:rPr>
                <w:rFonts w:cstheme="minorHAnsi"/>
                <w:bCs/>
                <w:color w:val="000000" w:themeColor="text1"/>
                <w:sz w:val="24"/>
                <w:szCs w:val="24"/>
                <w:lang w:val="es-CL"/>
              </w:rPr>
              <w:t>rutinas diarias en inglés</w:t>
            </w:r>
            <w:r w:rsidR="00E3211F" w:rsidRPr="00E3211F">
              <w:rPr>
                <w:rFonts w:cstheme="minorHAnsi"/>
                <w:bCs/>
                <w:color w:val="000000" w:themeColor="text1"/>
                <w:sz w:val="24"/>
                <w:szCs w:val="24"/>
                <w:lang w:val="es-CL"/>
              </w:rPr>
              <w:t xml:space="preserve"> en conjunto con los días de la semana y la hora justa y media. </w:t>
            </w:r>
          </w:p>
          <w:p w14:paraId="6BE6BC9F" w14:textId="77777777" w:rsidR="00E3211F" w:rsidRDefault="00E3211F" w:rsidP="004C6F00">
            <w:pPr>
              <w:pStyle w:val="Prrafodelista"/>
              <w:ind w:left="0" w:firstLine="0"/>
              <w:jc w:val="both"/>
              <w:rPr>
                <w:color w:val="000000" w:themeColor="text1"/>
                <w:lang w:val="es-CL"/>
              </w:rPr>
            </w:pPr>
            <w:r w:rsidRPr="00E3211F">
              <w:rPr>
                <w:b/>
                <w:bCs/>
                <w:color w:val="000000" w:themeColor="text1"/>
                <w:lang w:val="es-CL"/>
              </w:rPr>
              <w:t xml:space="preserve">Indicaciones generales: </w:t>
            </w:r>
            <w:r w:rsidRPr="00E3211F">
              <w:rPr>
                <w:color w:val="000000" w:themeColor="text1"/>
                <w:lang w:val="es-CL"/>
              </w:rPr>
              <w:t>leer el significado de las palabras en inglés para poder desarrollar las actividades</w:t>
            </w:r>
            <w:r>
              <w:rPr>
                <w:color w:val="000000" w:themeColor="text1"/>
                <w:lang w:val="es-CL"/>
              </w:rPr>
              <w:t>, además de la hora.</w:t>
            </w:r>
          </w:p>
          <w:p w14:paraId="5825C1CB" w14:textId="6C703B60" w:rsidR="007E3DF9" w:rsidRPr="00E3211F" w:rsidRDefault="007E3DF9" w:rsidP="004C6F00">
            <w:pPr>
              <w:pStyle w:val="Prrafodelista"/>
              <w:ind w:left="0" w:firstLine="0"/>
              <w:jc w:val="both"/>
              <w:rPr>
                <w:b/>
                <w:bCs/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 xml:space="preserve">Enviar las actividades al correo: </w:t>
            </w:r>
            <w:r w:rsidRPr="007408E3">
              <w:rPr>
                <w:b/>
                <w:bCs/>
                <w:color w:val="000000" w:themeColor="text1"/>
                <w:lang w:val="es-CL"/>
              </w:rPr>
              <w:t>2020ingl</w:t>
            </w:r>
            <w:r w:rsidR="007408E3">
              <w:rPr>
                <w:b/>
                <w:bCs/>
                <w:color w:val="000000" w:themeColor="text1"/>
                <w:lang w:val="es-CL"/>
              </w:rPr>
              <w:t>e</w:t>
            </w:r>
            <w:r w:rsidRPr="007408E3">
              <w:rPr>
                <w:b/>
                <w:bCs/>
                <w:color w:val="000000" w:themeColor="text1"/>
                <w:lang w:val="es-CL"/>
              </w:rPr>
              <w:t>s2020@gmail.com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7C10" w14:textId="77777777" w:rsidR="00245ED2" w:rsidRPr="00B83D0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B83D04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HABILIDADES / DESTREZAS:</w:t>
            </w:r>
          </w:p>
          <w:p w14:paraId="7E0C3A31" w14:textId="77777777" w:rsidR="004B6FDB" w:rsidRPr="00B83D04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  <w:p w14:paraId="36215579" w14:textId="77777777" w:rsidR="00245ED2" w:rsidRPr="00B83D04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B83D04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 xml:space="preserve">Expresión </w:t>
            </w:r>
            <w:r w:rsidR="003D231D" w:rsidRPr="00B83D04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escrita</w:t>
            </w:r>
          </w:p>
          <w:p w14:paraId="37D8DD8C" w14:textId="77777777" w:rsidR="001D32C8" w:rsidRPr="00B83D04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B83D04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Conocimiento</w:t>
            </w:r>
          </w:p>
          <w:p w14:paraId="15B80E7E" w14:textId="77777777" w:rsidR="004B6FDB" w:rsidRPr="00B83D04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  <w:p w14:paraId="5110A7F4" w14:textId="77777777" w:rsidR="00245ED2" w:rsidRPr="00B83D04" w:rsidRDefault="00245ED2">
            <w:pPr>
              <w:pStyle w:val="Prrafodelista"/>
              <w:ind w:left="0" w:firstLine="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</w:tr>
    </w:tbl>
    <w:p w14:paraId="5F31B483" w14:textId="77777777" w:rsidR="00931CBD" w:rsidRPr="00B83D04" w:rsidRDefault="00931CBD" w:rsidP="00931CBD">
      <w:pPr>
        <w:pStyle w:val="Prrafodelista"/>
        <w:ind w:firstLine="0"/>
        <w:rPr>
          <w:b/>
          <w:color w:val="000000" w:themeColor="text1"/>
          <w:sz w:val="24"/>
          <w:szCs w:val="24"/>
          <w:lang w:val="es-CL"/>
        </w:rPr>
      </w:pPr>
    </w:p>
    <w:p w14:paraId="10E6ED5F" w14:textId="4D596B39" w:rsidR="00CF5E74" w:rsidRPr="003208E8" w:rsidRDefault="003208E8" w:rsidP="008662A5">
      <w:pPr>
        <w:rPr>
          <w:b/>
          <w:bCs/>
          <w:color w:val="000000" w:themeColor="text1"/>
          <w:sz w:val="24"/>
          <w:szCs w:val="24"/>
          <w:u w:val="single"/>
        </w:rPr>
      </w:pPr>
      <w:r w:rsidRPr="003208E8">
        <w:rPr>
          <w:b/>
          <w:bCs/>
          <w:color w:val="000000" w:themeColor="text1"/>
          <w:sz w:val="24"/>
          <w:szCs w:val="24"/>
          <w:u w:val="single"/>
        </w:rPr>
        <w:t xml:space="preserve">I.- </w:t>
      </w:r>
      <w:r w:rsidR="00E3211F" w:rsidRPr="003208E8">
        <w:rPr>
          <w:b/>
          <w:bCs/>
          <w:color w:val="000000" w:themeColor="text1"/>
          <w:sz w:val="24"/>
          <w:szCs w:val="24"/>
          <w:u w:val="single"/>
        </w:rPr>
        <w:t>Vocabulario</w:t>
      </w:r>
      <w:r w:rsidRPr="003208E8">
        <w:rPr>
          <w:b/>
          <w:bCs/>
          <w:color w:val="000000" w:themeColor="text1"/>
          <w:sz w:val="24"/>
          <w:szCs w:val="24"/>
          <w:u w:val="single"/>
        </w:rPr>
        <w:t xml:space="preserve"> de rutinas</w:t>
      </w:r>
    </w:p>
    <w:p w14:paraId="70B889CC" w14:textId="2C88DBA4" w:rsidR="00E3211F" w:rsidRDefault="00E3211F" w:rsidP="008662A5">
      <w:pPr>
        <w:rPr>
          <w:color w:val="000000" w:themeColor="text1"/>
          <w:sz w:val="24"/>
          <w:szCs w:val="24"/>
        </w:rPr>
      </w:pPr>
      <w:r w:rsidRPr="00E3211F">
        <w:rPr>
          <w:color w:val="000000" w:themeColor="text1"/>
          <w:sz w:val="24"/>
          <w:szCs w:val="24"/>
        </w:rPr>
        <w:t>1.- Get dressed: vestirse</w:t>
      </w:r>
    </w:p>
    <w:p w14:paraId="195EF574" w14:textId="503F38B9" w:rsidR="00E3211F" w:rsidRDefault="00E3211F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2.- Go to school: ir al colegio</w:t>
      </w:r>
    </w:p>
    <w:p w14:paraId="246FF17E" w14:textId="680577FD" w:rsidR="00E3211F" w:rsidRDefault="00E3211F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3.- </w:t>
      </w:r>
      <w:r w:rsidR="003208E8">
        <w:rPr>
          <w:color w:val="000000" w:themeColor="text1"/>
          <w:sz w:val="24"/>
          <w:szCs w:val="24"/>
        </w:rPr>
        <w:t>Have breakfast: desayunar</w:t>
      </w:r>
    </w:p>
    <w:p w14:paraId="34D90545" w14:textId="07B9A19A" w:rsidR="003208E8" w:rsidRDefault="003208E8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4.- Brush my teeth: cepillar mis dientes</w:t>
      </w:r>
    </w:p>
    <w:p w14:paraId="777934C2" w14:textId="4E8B35FE" w:rsidR="003208E8" w:rsidRDefault="003208E8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5.- Have a shower: tomar una ducha (ducharse)</w:t>
      </w:r>
    </w:p>
    <w:p w14:paraId="4DA33707" w14:textId="7A73390E" w:rsidR="003208E8" w:rsidRDefault="003208E8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6.- Get up: levantarse</w:t>
      </w:r>
    </w:p>
    <w:p w14:paraId="3160B5A3" w14:textId="3B49139D" w:rsidR="003208E8" w:rsidRDefault="003208E8" w:rsidP="008662A5">
      <w:pPr>
        <w:rPr>
          <w:b/>
          <w:bCs/>
          <w:color w:val="000000" w:themeColor="text1"/>
          <w:sz w:val="24"/>
          <w:szCs w:val="24"/>
          <w:u w:val="single"/>
        </w:rPr>
      </w:pPr>
      <w:r w:rsidRPr="003208E8">
        <w:rPr>
          <w:b/>
          <w:bCs/>
          <w:color w:val="000000" w:themeColor="text1"/>
          <w:sz w:val="24"/>
          <w:szCs w:val="24"/>
        </w:rPr>
        <w:t>II.-</w:t>
      </w:r>
      <w:r>
        <w:rPr>
          <w:color w:val="000000" w:themeColor="text1"/>
          <w:sz w:val="24"/>
          <w:szCs w:val="24"/>
        </w:rPr>
        <w:t xml:space="preserve"> </w:t>
      </w:r>
      <w:r w:rsidRPr="003208E8">
        <w:rPr>
          <w:b/>
          <w:bCs/>
          <w:color w:val="000000" w:themeColor="text1"/>
          <w:sz w:val="24"/>
          <w:szCs w:val="24"/>
          <w:u w:val="single"/>
        </w:rPr>
        <w:t>Hora justa y hora media</w:t>
      </w:r>
    </w:p>
    <w:p w14:paraId="7D8253EF" w14:textId="0A30A1AB" w:rsidR="003208E8" w:rsidRDefault="003208E8" w:rsidP="008662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a.- Para la hora justa, se utiliza la estructura</w:t>
      </w:r>
      <w:r w:rsidR="007111E9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o´clock. Es decir, si son las </w:t>
      </w:r>
      <w:r w:rsidR="007E3DF9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en punto diremos: </w:t>
      </w:r>
      <w:r w:rsidR="007111E9">
        <w:rPr>
          <w:color w:val="000000" w:themeColor="text1"/>
          <w:sz w:val="24"/>
          <w:szCs w:val="24"/>
        </w:rPr>
        <w:t xml:space="preserve">               </w:t>
      </w:r>
      <w:r w:rsidRPr="007111E9">
        <w:rPr>
          <w:b/>
          <w:bCs/>
          <w:color w:val="000000" w:themeColor="text1"/>
          <w:sz w:val="24"/>
          <w:szCs w:val="24"/>
        </w:rPr>
        <w:t xml:space="preserve">it´s </w:t>
      </w:r>
      <w:r w:rsidR="007E3DF9">
        <w:rPr>
          <w:b/>
          <w:bCs/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7111E9" w:rsidRPr="007111E9">
        <w:rPr>
          <w:b/>
          <w:bCs/>
          <w:color w:val="000000" w:themeColor="text1"/>
          <w:sz w:val="24"/>
          <w:szCs w:val="24"/>
        </w:rPr>
        <w:t>o</w:t>
      </w:r>
      <w:r w:rsidRPr="007111E9">
        <w:rPr>
          <w:b/>
          <w:bCs/>
          <w:color w:val="000000" w:themeColor="text1"/>
          <w:sz w:val="24"/>
          <w:szCs w:val="24"/>
        </w:rPr>
        <w:t>´clock.</w:t>
      </w:r>
    </w:p>
    <w:p w14:paraId="2FD43D6F" w14:textId="528648AE" w:rsidR="003208E8" w:rsidRDefault="003208E8" w:rsidP="008662A5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b.- Para la hora media, se utiliza la estructura</w:t>
      </w:r>
      <w:r w:rsidR="007111E9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 half past</w:t>
      </w:r>
      <w:r w:rsidR="007111E9">
        <w:rPr>
          <w:color w:val="000000" w:themeColor="text1"/>
          <w:sz w:val="24"/>
          <w:szCs w:val="24"/>
        </w:rPr>
        <w:t xml:space="preserve">. Es decir, si son las </w:t>
      </w:r>
      <w:r w:rsidR="007E3DF9">
        <w:rPr>
          <w:color w:val="000000" w:themeColor="text1"/>
          <w:sz w:val="24"/>
          <w:szCs w:val="24"/>
        </w:rPr>
        <w:t>2</w:t>
      </w:r>
      <w:r w:rsidR="007111E9">
        <w:rPr>
          <w:color w:val="000000" w:themeColor="text1"/>
          <w:sz w:val="24"/>
          <w:szCs w:val="24"/>
        </w:rPr>
        <w:t xml:space="preserve">:30 diremos:                     </w:t>
      </w:r>
      <w:r w:rsidR="007111E9" w:rsidRPr="007111E9">
        <w:rPr>
          <w:b/>
          <w:bCs/>
          <w:color w:val="000000" w:themeColor="text1"/>
          <w:sz w:val="24"/>
          <w:szCs w:val="24"/>
        </w:rPr>
        <w:t>it´s half past</w:t>
      </w:r>
      <w:r w:rsidR="007111E9">
        <w:rPr>
          <w:color w:val="000000" w:themeColor="text1"/>
          <w:sz w:val="24"/>
          <w:szCs w:val="24"/>
        </w:rPr>
        <w:t xml:space="preserve"> </w:t>
      </w:r>
      <w:r w:rsidR="007E3DF9">
        <w:rPr>
          <w:b/>
          <w:bCs/>
          <w:color w:val="000000" w:themeColor="text1"/>
          <w:sz w:val="24"/>
          <w:szCs w:val="24"/>
        </w:rPr>
        <w:t>2.</w:t>
      </w:r>
    </w:p>
    <w:p w14:paraId="049F19D9" w14:textId="77777777" w:rsidR="007E3DF9" w:rsidRDefault="007E3DF9" w:rsidP="008662A5">
      <w:pPr>
        <w:rPr>
          <w:b/>
          <w:bCs/>
          <w:color w:val="000000" w:themeColor="text1"/>
          <w:sz w:val="24"/>
          <w:szCs w:val="24"/>
        </w:rPr>
      </w:pPr>
    </w:p>
    <w:p w14:paraId="207040F5" w14:textId="64C95F32" w:rsidR="007E3DF9" w:rsidRDefault="007E3DF9" w:rsidP="008662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En inglés la hora la preguntamos de la siguiente manera: What time is it? (</w:t>
      </w:r>
      <w:r w:rsidR="001D22AE">
        <w:rPr>
          <w:b/>
          <w:bCs/>
          <w:color w:val="000000" w:themeColor="text1"/>
          <w:sz w:val="24"/>
          <w:szCs w:val="24"/>
        </w:rPr>
        <w:t>¿</w:t>
      </w:r>
      <w:r>
        <w:rPr>
          <w:b/>
          <w:bCs/>
          <w:color w:val="000000" w:themeColor="text1"/>
          <w:sz w:val="24"/>
          <w:szCs w:val="24"/>
        </w:rPr>
        <w:t>qué hora es?)</w:t>
      </w:r>
    </w:p>
    <w:p w14:paraId="2EA04D53" w14:textId="77777777" w:rsidR="007111E9" w:rsidRDefault="007111E9" w:rsidP="008662A5">
      <w:pPr>
        <w:rPr>
          <w:b/>
          <w:bCs/>
          <w:color w:val="000000" w:themeColor="text1"/>
          <w:sz w:val="24"/>
          <w:szCs w:val="24"/>
        </w:rPr>
      </w:pPr>
    </w:p>
    <w:p w14:paraId="26D0C03E" w14:textId="392FF3AB" w:rsidR="007111E9" w:rsidRDefault="007111E9" w:rsidP="007111E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7111E9">
        <w:rPr>
          <w:b/>
          <w:bCs/>
          <w:color w:val="000000" w:themeColor="text1"/>
          <w:sz w:val="32"/>
          <w:szCs w:val="32"/>
          <w:u w:val="single"/>
        </w:rPr>
        <w:t>Actividades</w:t>
      </w:r>
      <w:r w:rsidR="008932C9">
        <w:rPr>
          <w:b/>
          <w:bCs/>
          <w:color w:val="000000" w:themeColor="text1"/>
          <w:sz w:val="32"/>
          <w:szCs w:val="32"/>
          <w:u w:val="single"/>
        </w:rPr>
        <w:t xml:space="preserve"> (Activity BooK)</w:t>
      </w:r>
    </w:p>
    <w:p w14:paraId="08DFBF48" w14:textId="7B873A9A" w:rsidR="007E3DF9" w:rsidRDefault="007111E9" w:rsidP="007E3DF9">
      <w:pPr>
        <w:pStyle w:val="Prrafodelista"/>
        <w:numPr>
          <w:ilvl w:val="0"/>
          <w:numId w:val="27"/>
        </w:numPr>
        <w:rPr>
          <w:color w:val="000000" w:themeColor="text1"/>
          <w:sz w:val="32"/>
          <w:szCs w:val="32"/>
        </w:rPr>
      </w:pPr>
      <w:r w:rsidRPr="007E3DF9">
        <w:rPr>
          <w:color w:val="000000" w:themeColor="text1"/>
          <w:sz w:val="32"/>
          <w:szCs w:val="32"/>
        </w:rPr>
        <w:t>Página nro:14, actividad nro:1</w:t>
      </w:r>
      <w:r w:rsidR="00225C70" w:rsidRPr="007E3DF9">
        <w:rPr>
          <w:color w:val="000000" w:themeColor="text1"/>
          <w:sz w:val="32"/>
          <w:szCs w:val="32"/>
        </w:rPr>
        <w:t xml:space="preserve">, </w:t>
      </w:r>
      <w:r w:rsidR="00203AFC" w:rsidRPr="007E3DF9">
        <w:rPr>
          <w:color w:val="000000" w:themeColor="text1"/>
          <w:sz w:val="32"/>
          <w:szCs w:val="32"/>
        </w:rPr>
        <w:t>mirar las imágenes y unirlas a su escritura</w:t>
      </w:r>
    </w:p>
    <w:p w14:paraId="0DE02028" w14:textId="77777777" w:rsidR="007E3DF9" w:rsidRPr="007E3DF9" w:rsidRDefault="007E3DF9" w:rsidP="007E3DF9">
      <w:pPr>
        <w:pStyle w:val="Prrafodelista"/>
        <w:ind w:firstLine="0"/>
        <w:rPr>
          <w:color w:val="000000" w:themeColor="text1"/>
          <w:sz w:val="32"/>
          <w:szCs w:val="32"/>
        </w:rPr>
      </w:pPr>
    </w:p>
    <w:p w14:paraId="0AFEDF23" w14:textId="6CA31100" w:rsidR="007111E9" w:rsidRPr="007E3DF9" w:rsidRDefault="00203AFC" w:rsidP="007E3DF9">
      <w:pPr>
        <w:pStyle w:val="Prrafodelista"/>
        <w:numPr>
          <w:ilvl w:val="0"/>
          <w:numId w:val="27"/>
        </w:numPr>
        <w:rPr>
          <w:color w:val="000000" w:themeColor="text1"/>
          <w:sz w:val="32"/>
          <w:szCs w:val="32"/>
        </w:rPr>
      </w:pPr>
      <w:r w:rsidRPr="007E3DF9">
        <w:rPr>
          <w:color w:val="000000" w:themeColor="text1"/>
          <w:sz w:val="32"/>
          <w:szCs w:val="32"/>
        </w:rPr>
        <w:t xml:space="preserve">Página nro: </w:t>
      </w:r>
      <w:r w:rsidR="007E0E4F" w:rsidRPr="007E3DF9">
        <w:rPr>
          <w:color w:val="000000" w:themeColor="text1"/>
          <w:sz w:val="32"/>
          <w:szCs w:val="32"/>
        </w:rPr>
        <w:t>15, actividad nro:2, escribir la hora que figura en los relojes. To</w:t>
      </w:r>
      <w:r w:rsidR="00F67D65" w:rsidRPr="007E3DF9">
        <w:rPr>
          <w:color w:val="000000" w:themeColor="text1"/>
          <w:sz w:val="32"/>
          <w:szCs w:val="32"/>
        </w:rPr>
        <w:t>d</w:t>
      </w:r>
      <w:r w:rsidR="007E0E4F" w:rsidRPr="007E3DF9">
        <w:rPr>
          <w:color w:val="000000" w:themeColor="text1"/>
          <w:sz w:val="32"/>
          <w:szCs w:val="32"/>
        </w:rPr>
        <w:t>as deben comenzar con It´s</w:t>
      </w:r>
      <w:r w:rsidR="00F67D65" w:rsidRPr="007E3DF9">
        <w:rPr>
          <w:color w:val="000000" w:themeColor="text1"/>
          <w:sz w:val="32"/>
          <w:szCs w:val="32"/>
        </w:rPr>
        <w:t>…</w:t>
      </w:r>
    </w:p>
    <w:p w14:paraId="15FD0EC5" w14:textId="77777777" w:rsidR="007E3DF9" w:rsidRPr="007E3DF9" w:rsidRDefault="007E3DF9" w:rsidP="007E3DF9">
      <w:pPr>
        <w:pStyle w:val="Prrafodelista"/>
        <w:ind w:firstLine="0"/>
        <w:rPr>
          <w:color w:val="000000" w:themeColor="text1"/>
          <w:sz w:val="32"/>
          <w:szCs w:val="32"/>
        </w:rPr>
      </w:pPr>
    </w:p>
    <w:p w14:paraId="19D0D2E8" w14:textId="5AEDEDCF" w:rsidR="00F67D65" w:rsidRPr="007E3DF9" w:rsidRDefault="00F67D65" w:rsidP="007E3DF9">
      <w:pPr>
        <w:pStyle w:val="Prrafodelista"/>
        <w:numPr>
          <w:ilvl w:val="0"/>
          <w:numId w:val="27"/>
        </w:numPr>
        <w:rPr>
          <w:color w:val="000000" w:themeColor="text1"/>
          <w:sz w:val="32"/>
          <w:szCs w:val="32"/>
        </w:rPr>
      </w:pPr>
      <w:r w:rsidRPr="007E3DF9">
        <w:rPr>
          <w:color w:val="000000" w:themeColor="text1"/>
          <w:sz w:val="32"/>
          <w:szCs w:val="32"/>
        </w:rPr>
        <w:t>Página nro: 15, actividad nro: 3. En una hoja escribir la hora de cada uno de los relojes.</w:t>
      </w:r>
    </w:p>
    <w:p w14:paraId="11C618D3" w14:textId="77777777" w:rsidR="003208E8" w:rsidRPr="00E3211F" w:rsidRDefault="003208E8" w:rsidP="008662A5">
      <w:pPr>
        <w:rPr>
          <w:color w:val="000000" w:themeColor="text1"/>
          <w:sz w:val="24"/>
          <w:szCs w:val="24"/>
        </w:rPr>
      </w:pPr>
    </w:p>
    <w:sectPr w:rsidR="003208E8" w:rsidRPr="00E3211F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FC9"/>
    <w:multiLevelType w:val="hybridMultilevel"/>
    <w:tmpl w:val="2EC49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E4E"/>
    <w:multiLevelType w:val="hybridMultilevel"/>
    <w:tmpl w:val="2F5893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3F3B"/>
    <w:multiLevelType w:val="hybridMultilevel"/>
    <w:tmpl w:val="546AFA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2146A"/>
    <w:multiLevelType w:val="hybridMultilevel"/>
    <w:tmpl w:val="C21A0C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5"/>
  </w:num>
  <w:num w:numId="7">
    <w:abstractNumId w:val="18"/>
  </w:num>
  <w:num w:numId="8">
    <w:abstractNumId w:val="24"/>
  </w:num>
  <w:num w:numId="9">
    <w:abstractNumId w:val="8"/>
  </w:num>
  <w:num w:numId="10">
    <w:abstractNumId w:val="11"/>
  </w:num>
  <w:num w:numId="11">
    <w:abstractNumId w:val="9"/>
  </w:num>
  <w:num w:numId="12">
    <w:abstractNumId w:val="21"/>
  </w:num>
  <w:num w:numId="13">
    <w:abstractNumId w:val="19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14"/>
  </w:num>
  <w:num w:numId="19">
    <w:abstractNumId w:val="2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15"/>
  </w:num>
  <w:num w:numId="25">
    <w:abstractNumId w:val="16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44B59"/>
    <w:rsid w:val="000A0D6E"/>
    <w:rsid w:val="000F316E"/>
    <w:rsid w:val="0010212B"/>
    <w:rsid w:val="001214C6"/>
    <w:rsid w:val="00163FB6"/>
    <w:rsid w:val="001672F7"/>
    <w:rsid w:val="00180203"/>
    <w:rsid w:val="001A5DA4"/>
    <w:rsid w:val="001C29BD"/>
    <w:rsid w:val="001C45F6"/>
    <w:rsid w:val="001D22AE"/>
    <w:rsid w:val="001D32C8"/>
    <w:rsid w:val="001F3914"/>
    <w:rsid w:val="00203AFC"/>
    <w:rsid w:val="00225C70"/>
    <w:rsid w:val="002351A1"/>
    <w:rsid w:val="00245ED2"/>
    <w:rsid w:val="00264005"/>
    <w:rsid w:val="002839E0"/>
    <w:rsid w:val="00285EE9"/>
    <w:rsid w:val="002E7D88"/>
    <w:rsid w:val="002F7A17"/>
    <w:rsid w:val="00313CEA"/>
    <w:rsid w:val="003208E8"/>
    <w:rsid w:val="00335C30"/>
    <w:rsid w:val="0034762C"/>
    <w:rsid w:val="0035293E"/>
    <w:rsid w:val="003652A2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4C6F00"/>
    <w:rsid w:val="004E7A53"/>
    <w:rsid w:val="00527856"/>
    <w:rsid w:val="005404DB"/>
    <w:rsid w:val="00562833"/>
    <w:rsid w:val="00575199"/>
    <w:rsid w:val="0058293A"/>
    <w:rsid w:val="005A325B"/>
    <w:rsid w:val="005B1F04"/>
    <w:rsid w:val="005D016E"/>
    <w:rsid w:val="005D4165"/>
    <w:rsid w:val="00615FCB"/>
    <w:rsid w:val="00637B5D"/>
    <w:rsid w:val="006407D3"/>
    <w:rsid w:val="006652BD"/>
    <w:rsid w:val="0066628E"/>
    <w:rsid w:val="006A234B"/>
    <w:rsid w:val="006C76A4"/>
    <w:rsid w:val="00710892"/>
    <w:rsid w:val="007111E9"/>
    <w:rsid w:val="007239C8"/>
    <w:rsid w:val="007408E3"/>
    <w:rsid w:val="00743E14"/>
    <w:rsid w:val="00767E3B"/>
    <w:rsid w:val="007A0F01"/>
    <w:rsid w:val="007A718C"/>
    <w:rsid w:val="007D75CC"/>
    <w:rsid w:val="007E0E4F"/>
    <w:rsid w:val="007E3DF9"/>
    <w:rsid w:val="007E7508"/>
    <w:rsid w:val="008043D8"/>
    <w:rsid w:val="00826F8B"/>
    <w:rsid w:val="00827B66"/>
    <w:rsid w:val="00852739"/>
    <w:rsid w:val="0085673E"/>
    <w:rsid w:val="008662A5"/>
    <w:rsid w:val="008932C9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36561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83D04"/>
    <w:rsid w:val="00B95B0D"/>
    <w:rsid w:val="00BB1784"/>
    <w:rsid w:val="00BD7B0E"/>
    <w:rsid w:val="00BE62CD"/>
    <w:rsid w:val="00C23FA7"/>
    <w:rsid w:val="00C33DCD"/>
    <w:rsid w:val="00C65664"/>
    <w:rsid w:val="00C66D12"/>
    <w:rsid w:val="00C9320D"/>
    <w:rsid w:val="00C941BC"/>
    <w:rsid w:val="00CA565B"/>
    <w:rsid w:val="00CA62FC"/>
    <w:rsid w:val="00CC4088"/>
    <w:rsid w:val="00CF5E74"/>
    <w:rsid w:val="00D03166"/>
    <w:rsid w:val="00D201CC"/>
    <w:rsid w:val="00D21A93"/>
    <w:rsid w:val="00D329E1"/>
    <w:rsid w:val="00D72E08"/>
    <w:rsid w:val="00D86A61"/>
    <w:rsid w:val="00DB364C"/>
    <w:rsid w:val="00DC6C26"/>
    <w:rsid w:val="00DE4649"/>
    <w:rsid w:val="00E074CF"/>
    <w:rsid w:val="00E3211F"/>
    <w:rsid w:val="00E455B6"/>
    <w:rsid w:val="00E55D3E"/>
    <w:rsid w:val="00E562F0"/>
    <w:rsid w:val="00E82678"/>
    <w:rsid w:val="00EA28EF"/>
    <w:rsid w:val="00EF4185"/>
    <w:rsid w:val="00F071B8"/>
    <w:rsid w:val="00F07F38"/>
    <w:rsid w:val="00F67D65"/>
    <w:rsid w:val="00FA22A0"/>
    <w:rsid w:val="00FA708B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2FE"/>
  <w15:docId w15:val="{BDDECE41-C45B-4AE0-8CB1-04F34B1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40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0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0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0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3</cp:revision>
  <cp:lastPrinted>2019-03-21T10:52:00Z</cp:lastPrinted>
  <dcterms:created xsi:type="dcterms:W3CDTF">2020-05-05T15:28:00Z</dcterms:created>
  <dcterms:modified xsi:type="dcterms:W3CDTF">2020-05-05T15:38:00Z</dcterms:modified>
</cp:coreProperties>
</file>