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3F" w:rsidRPr="003B2A5D" w:rsidRDefault="00DA043F" w:rsidP="00245E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A043F" w:rsidRDefault="00DA043F" w:rsidP="00245E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A043F" w:rsidRDefault="00DA043F" w:rsidP="003B2A5D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1" name="Imagen 1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DA043F" w:rsidRPr="00245ED2" w:rsidRDefault="00DA043F" w:rsidP="0080019B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 w:rsidRPr="00DA043F">
        <w:rPr>
          <w:rFonts w:cstheme="minorHAnsi"/>
          <w:b/>
          <w:sz w:val="20"/>
          <w:szCs w:val="24"/>
        </w:rPr>
        <w:t>Asignatura</w:t>
      </w:r>
      <w:r w:rsidR="005D056D" w:rsidRPr="00DA043F">
        <w:rPr>
          <w:rFonts w:cstheme="minorHAnsi"/>
          <w:b/>
          <w:sz w:val="20"/>
          <w:szCs w:val="24"/>
        </w:rPr>
        <w:t>: Matemática</w:t>
      </w:r>
    </w:p>
    <w:p w:rsidR="003B2A5D" w:rsidRDefault="00DA043F" w:rsidP="00DA043F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</w:r>
      <w:r w:rsidR="003B2A5D" w:rsidRPr="00245ED2">
        <w:rPr>
          <w:rFonts w:cstheme="minorHAnsi"/>
          <w:b/>
          <w:sz w:val="20"/>
          <w:szCs w:val="24"/>
        </w:rPr>
        <w:t>Profesor:</w:t>
      </w:r>
      <w:r w:rsidR="005D056D">
        <w:rPr>
          <w:rFonts w:cstheme="minorHAnsi"/>
          <w:b/>
          <w:sz w:val="20"/>
          <w:szCs w:val="24"/>
        </w:rPr>
        <w:t xml:space="preserve"> Claudio Zavala Ovalle</w:t>
      </w:r>
    </w:p>
    <w:p w:rsidR="003F76B6" w:rsidRDefault="008C3FB5" w:rsidP="003F76B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>Curso</w:t>
      </w:r>
      <w:r w:rsidR="00D22099">
        <w:rPr>
          <w:rFonts w:cstheme="minorHAnsi"/>
          <w:b/>
          <w:sz w:val="20"/>
          <w:szCs w:val="24"/>
        </w:rPr>
        <w:t>: 6</w:t>
      </w:r>
      <w:r w:rsidR="005D056D">
        <w:rPr>
          <w:rFonts w:cstheme="minorHAnsi"/>
          <w:b/>
          <w:sz w:val="20"/>
          <w:szCs w:val="24"/>
        </w:rPr>
        <w:t>º básico</w:t>
      </w:r>
    </w:p>
    <w:p w:rsidR="003F76B6" w:rsidRDefault="003F76B6" w:rsidP="003F76B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</w:p>
    <w:p w:rsidR="003F76B6" w:rsidRDefault="003F76B6" w:rsidP="003F76B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</w:p>
    <w:p w:rsidR="009E164E" w:rsidRDefault="0080019B" w:rsidP="005D056D">
      <w:pPr>
        <w:spacing w:after="0" w:line="240" w:lineRule="auto"/>
        <w:ind w:left="708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</w:t>
      </w:r>
      <w:r w:rsidR="00C236E9">
        <w:rPr>
          <w:rFonts w:cstheme="minorHAnsi"/>
          <w:b/>
          <w:sz w:val="24"/>
          <w:szCs w:val="24"/>
        </w:rPr>
        <w:t>GUIA Nº</w:t>
      </w:r>
      <w:r>
        <w:rPr>
          <w:rFonts w:cstheme="minorHAnsi"/>
          <w:b/>
          <w:sz w:val="24"/>
          <w:szCs w:val="24"/>
        </w:rPr>
        <w:t xml:space="preserve"> </w:t>
      </w:r>
      <w:r w:rsidR="00C236E9">
        <w:rPr>
          <w:rFonts w:cstheme="minorHAnsi"/>
          <w:b/>
          <w:sz w:val="24"/>
          <w:szCs w:val="24"/>
        </w:rPr>
        <w:t>2</w:t>
      </w:r>
      <w:r w:rsidR="009E164E">
        <w:rPr>
          <w:rFonts w:cstheme="minorHAnsi"/>
          <w:b/>
          <w:sz w:val="24"/>
          <w:szCs w:val="24"/>
        </w:rPr>
        <w:t xml:space="preserve"> APOYO AL HOGAR</w:t>
      </w:r>
    </w:p>
    <w:p w:rsidR="00245ED2" w:rsidRPr="003F76B6" w:rsidRDefault="0080019B" w:rsidP="005D056D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</w:t>
      </w:r>
      <w:r w:rsidR="004D7F48">
        <w:rPr>
          <w:rFonts w:cstheme="minorHAnsi"/>
          <w:b/>
          <w:sz w:val="24"/>
          <w:szCs w:val="24"/>
        </w:rPr>
        <w:t>CIENCIAS NATURALES</w:t>
      </w:r>
    </w:p>
    <w:p w:rsidR="00245ED2" w:rsidRPr="00245ED2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45ED2" w:rsidRPr="00245ED2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  <w:r w:rsidRPr="00245ED2">
        <w:rPr>
          <w:rFonts w:cstheme="minorHAnsi"/>
          <w:b/>
          <w:sz w:val="24"/>
          <w:szCs w:val="24"/>
        </w:rPr>
        <w:t xml:space="preserve">NOMBRE: </w:t>
      </w:r>
      <w:r w:rsidRPr="00245ED2">
        <w:rPr>
          <w:rFonts w:cstheme="minorHAnsi"/>
          <w:sz w:val="24"/>
          <w:szCs w:val="24"/>
        </w:rPr>
        <w:t>______________________________________________</w:t>
      </w:r>
      <w:r w:rsidR="00827B66">
        <w:rPr>
          <w:rFonts w:cstheme="minorHAnsi"/>
          <w:b/>
          <w:sz w:val="24"/>
          <w:szCs w:val="24"/>
        </w:rPr>
        <w:t xml:space="preserve">FECHA: </w:t>
      </w:r>
      <w:r w:rsidR="00827B66" w:rsidRPr="00827B66">
        <w:rPr>
          <w:rFonts w:cstheme="minorHAnsi"/>
          <w:sz w:val="24"/>
          <w:szCs w:val="24"/>
        </w:rPr>
        <w:t>_</w:t>
      </w:r>
      <w:r w:rsidRPr="00827B66">
        <w:rPr>
          <w:rFonts w:cstheme="minorHAnsi"/>
          <w:sz w:val="24"/>
          <w:szCs w:val="24"/>
        </w:rPr>
        <w:t>_</w:t>
      </w:r>
      <w:r w:rsidRPr="00245ED2">
        <w:rPr>
          <w:rFonts w:cstheme="minorHAnsi"/>
          <w:sz w:val="24"/>
          <w:szCs w:val="24"/>
        </w:rPr>
        <w:t>_______________</w:t>
      </w:r>
    </w:p>
    <w:p w:rsidR="00245ED2" w:rsidRPr="00245ED2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44"/>
        <w:gridCol w:w="4945"/>
      </w:tblGrid>
      <w:tr w:rsidR="00245ED2" w:rsidRPr="00245ED2" w:rsidTr="00285EE9">
        <w:trPr>
          <w:trHeight w:val="453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4E" w:rsidRPr="00245ED2" w:rsidRDefault="00245ED2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OBJETIVOS DE APRENDIZAJE:</w:t>
            </w:r>
            <w:r w:rsidR="008F3721">
              <w:rPr>
                <w:rFonts w:cstheme="minorHAnsi"/>
                <w:b/>
                <w:sz w:val="24"/>
                <w:szCs w:val="24"/>
                <w:lang w:val="es-CL"/>
              </w:rPr>
              <w:t>Resumir noticias científicas desde internet o texto de estudio</w:t>
            </w:r>
          </w:p>
          <w:p w:rsidR="00827B66" w:rsidRPr="00827B66" w:rsidRDefault="00827B66" w:rsidP="00827B66">
            <w:pPr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  <w:p w:rsidR="00245ED2" w:rsidRPr="00245ED2" w:rsidRDefault="00245ED2" w:rsidP="00827B66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ED2" w:rsidRPr="00245ED2" w:rsidRDefault="008C3FB5" w:rsidP="009B483C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HABILIDADES</w:t>
            </w:r>
            <w:r w:rsidR="009B483C" w:rsidRPr="00245ED2">
              <w:rPr>
                <w:rFonts w:cstheme="minorHAnsi"/>
                <w:b/>
                <w:sz w:val="24"/>
                <w:szCs w:val="24"/>
                <w:lang w:val="es-CL"/>
              </w:rPr>
              <w:t>:</w:t>
            </w:r>
            <w:r w:rsidR="009B483C">
              <w:rPr>
                <w:rFonts w:cstheme="minorHAnsi"/>
                <w:b/>
                <w:sz w:val="24"/>
                <w:szCs w:val="24"/>
                <w:lang w:val="es-CL"/>
              </w:rPr>
              <w:t xml:space="preserve"> desarrollar las técnicas de búsqueda desde fuentes bibliográficas. Conectar la ciencia con otras áreas del conocimiento.</w:t>
            </w:r>
          </w:p>
        </w:tc>
      </w:tr>
      <w:tr w:rsidR="003B2A5D" w:rsidRPr="00245ED2" w:rsidTr="002F381B">
        <w:trPr>
          <w:trHeight w:val="453"/>
        </w:trPr>
        <w:tc>
          <w:tcPr>
            <w:tcW w:w="9889" w:type="dxa"/>
            <w:gridSpan w:val="2"/>
            <w:tcBorders>
              <w:top w:val="single" w:sz="4" w:space="0" w:color="auto"/>
            </w:tcBorders>
          </w:tcPr>
          <w:p w:rsidR="003B2A5D" w:rsidRPr="003B2A5D" w:rsidRDefault="003B2A5D" w:rsidP="00023D93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INDICACIONES GENERALES:</w:t>
            </w:r>
            <w:r w:rsidR="00023D93">
              <w:rPr>
                <w:rFonts w:cstheme="minorHAnsi"/>
                <w:b/>
                <w:sz w:val="24"/>
                <w:szCs w:val="24"/>
                <w:lang w:val="es-CL"/>
              </w:rPr>
              <w:t xml:space="preserve">Desarrollar actividades solicitadas en el cuaderno de estudio. Pintar con </w:t>
            </w:r>
            <w:r w:rsidR="00EF259B">
              <w:rPr>
                <w:rFonts w:cstheme="minorHAnsi"/>
                <w:b/>
                <w:sz w:val="24"/>
                <w:szCs w:val="24"/>
                <w:lang w:val="es-CL"/>
              </w:rPr>
              <w:t>mínimo</w:t>
            </w:r>
            <w:r w:rsidR="00023D93">
              <w:rPr>
                <w:rFonts w:cstheme="minorHAnsi"/>
                <w:b/>
                <w:sz w:val="24"/>
                <w:szCs w:val="24"/>
                <w:lang w:val="es-CL"/>
              </w:rPr>
              <w:t xml:space="preserve"> 3 colores las imágenes que deba realizar. RESUMIR la información desde fuentes bibliográficas fidedignas de internet o textos.</w:t>
            </w:r>
          </w:p>
        </w:tc>
      </w:tr>
    </w:tbl>
    <w:p w:rsidR="0058293A" w:rsidRPr="00B25C0E" w:rsidRDefault="0058293A" w:rsidP="00B25C0E">
      <w:pPr>
        <w:tabs>
          <w:tab w:val="left" w:pos="2694"/>
        </w:tabs>
        <w:jc w:val="both"/>
        <w:rPr>
          <w:rFonts w:cstheme="minorHAnsi"/>
          <w:sz w:val="24"/>
          <w:szCs w:val="24"/>
        </w:rPr>
      </w:pPr>
    </w:p>
    <w:p w:rsidR="009B483C" w:rsidRDefault="008F3721" w:rsidP="00A46F99">
      <w:pPr>
        <w:pStyle w:val="Prrafodelista"/>
        <w:numPr>
          <w:ilvl w:val="0"/>
          <w:numId w:val="10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Actividad de proceso : Noticia científica</w:t>
      </w:r>
    </w:p>
    <w:p w:rsidR="008F3721" w:rsidRDefault="008F3721" w:rsidP="00A46F99">
      <w:pPr>
        <w:jc w:val="both"/>
        <w:rPr>
          <w:sz w:val="24"/>
          <w:lang w:val="es-ES"/>
        </w:rPr>
      </w:pPr>
    </w:p>
    <w:p w:rsidR="008103C3" w:rsidRDefault="008F3721" w:rsidP="00A46F99">
      <w:pPr>
        <w:pStyle w:val="Prrafodelista"/>
        <w:numPr>
          <w:ilvl w:val="0"/>
          <w:numId w:val="14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Desarrollar noticia </w:t>
      </w:r>
      <w:r w:rsidR="00A46F99">
        <w:rPr>
          <w:sz w:val="24"/>
          <w:lang w:val="es-ES"/>
        </w:rPr>
        <w:t>científica</w:t>
      </w:r>
      <w:r>
        <w:rPr>
          <w:sz w:val="24"/>
          <w:lang w:val="es-ES"/>
        </w:rPr>
        <w:t xml:space="preserve"> según las instrucciones entregadas en clase </w:t>
      </w:r>
    </w:p>
    <w:p w:rsidR="008F3721" w:rsidRDefault="00A46F99" w:rsidP="008103C3">
      <w:pPr>
        <w:pStyle w:val="Prrafodelista"/>
        <w:ind w:firstLine="0"/>
        <w:jc w:val="both"/>
        <w:rPr>
          <w:sz w:val="24"/>
          <w:lang w:val="es-ES"/>
        </w:rPr>
      </w:pPr>
      <w:r>
        <w:rPr>
          <w:sz w:val="24"/>
          <w:lang w:val="es-ES"/>
        </w:rPr>
        <w:t>(</w:t>
      </w:r>
      <w:r w:rsidR="008103C3">
        <w:rPr>
          <w:sz w:val="24"/>
          <w:lang w:val="es-ES"/>
        </w:rPr>
        <w:t>La</w:t>
      </w:r>
      <w:r w:rsidR="008F3721">
        <w:rPr>
          <w:sz w:val="24"/>
          <w:lang w:val="es-ES"/>
        </w:rPr>
        <w:t xml:space="preserve"> noticia debe </w:t>
      </w:r>
      <w:r>
        <w:rPr>
          <w:sz w:val="24"/>
          <w:lang w:val="es-ES"/>
        </w:rPr>
        <w:t>llevartítulo</w:t>
      </w:r>
      <w:r w:rsidR="008F3721">
        <w:rPr>
          <w:sz w:val="24"/>
          <w:lang w:val="es-ES"/>
        </w:rPr>
        <w:t xml:space="preserve">, RESUMEN 10 </w:t>
      </w:r>
      <w:r>
        <w:rPr>
          <w:sz w:val="24"/>
          <w:lang w:val="es-ES"/>
        </w:rPr>
        <w:t>líneas, d</w:t>
      </w:r>
      <w:r w:rsidR="008F3721">
        <w:rPr>
          <w:sz w:val="24"/>
          <w:lang w:val="es-ES"/>
        </w:rPr>
        <w:t>ibujo y fuente bibliográfica).</w:t>
      </w:r>
    </w:p>
    <w:p w:rsidR="008F3721" w:rsidRDefault="008F3721" w:rsidP="00A46F99">
      <w:pPr>
        <w:pStyle w:val="Prrafodelista"/>
        <w:ind w:firstLine="0"/>
        <w:jc w:val="both"/>
        <w:rPr>
          <w:sz w:val="24"/>
          <w:lang w:val="es-ES"/>
        </w:rPr>
      </w:pPr>
    </w:p>
    <w:p w:rsidR="00023D93" w:rsidRDefault="00C236E9" w:rsidP="00C236E9">
      <w:pPr>
        <w:pStyle w:val="Prrafodelista"/>
        <w:numPr>
          <w:ilvl w:val="0"/>
          <w:numId w:val="14"/>
        </w:numPr>
        <w:rPr>
          <w:sz w:val="24"/>
          <w:lang w:val="es-ES"/>
        </w:rPr>
      </w:pPr>
      <w:r>
        <w:rPr>
          <w:sz w:val="24"/>
          <w:lang w:val="es-ES"/>
        </w:rPr>
        <w:t xml:space="preserve">Crear un gráfico de BARRAS, usando los datos de la tabla </w:t>
      </w:r>
      <w:r w:rsidR="00A46EA1">
        <w:rPr>
          <w:sz w:val="24"/>
          <w:lang w:val="es-ES"/>
        </w:rPr>
        <w:t>1:</w:t>
      </w:r>
      <w:r>
        <w:rPr>
          <w:sz w:val="24"/>
          <w:lang w:val="es-ES"/>
        </w:rPr>
        <w:t xml:space="preserve"> Porcentaje de personas que padecen la enfermedad (%). Se sugiere asignar un color al primer grupo </w:t>
      </w:r>
      <w:r w:rsidR="00A46EA1">
        <w:rPr>
          <w:sz w:val="24"/>
          <w:lang w:val="es-ES"/>
        </w:rPr>
        <w:t>(personas</w:t>
      </w:r>
      <w:r>
        <w:rPr>
          <w:sz w:val="24"/>
          <w:lang w:val="es-ES"/>
        </w:rPr>
        <w:t xml:space="preserve"> sedentarias)  y otro al segundo grupo </w:t>
      </w:r>
      <w:r w:rsidR="00A46EA1">
        <w:rPr>
          <w:sz w:val="24"/>
          <w:lang w:val="es-ES"/>
        </w:rPr>
        <w:t>(personas</w:t>
      </w:r>
      <w:r>
        <w:rPr>
          <w:sz w:val="24"/>
          <w:lang w:val="es-ES"/>
        </w:rPr>
        <w:t xml:space="preserve"> deportistas), y colocar una barra al lado de la otra para cada enfermedad. En otras palabras debes hacer en un mismo </w:t>
      </w:r>
      <w:r w:rsidR="00A46EA1">
        <w:rPr>
          <w:sz w:val="24"/>
          <w:lang w:val="es-ES"/>
        </w:rPr>
        <w:t>gráfico</w:t>
      </w:r>
      <w:r>
        <w:rPr>
          <w:sz w:val="24"/>
          <w:lang w:val="es-ES"/>
        </w:rPr>
        <w:t xml:space="preserve">, 2 barras para cada enfermedad y estas barras deben ir juntas, pero las barras que sean de enfermedades distintas, deben ir separadas. </w:t>
      </w:r>
      <w:r w:rsidR="00A46EA1">
        <w:rPr>
          <w:sz w:val="24"/>
          <w:lang w:val="es-ES"/>
        </w:rPr>
        <w:t>(8</w:t>
      </w:r>
      <w:r>
        <w:rPr>
          <w:sz w:val="24"/>
          <w:lang w:val="es-ES"/>
        </w:rPr>
        <w:t xml:space="preserve"> barras, agrupadas de 2 (misma enfermedad), pero separadas una enfermedad de otra, 4 de un color (sedentarios) y 4 de otro </w:t>
      </w:r>
      <w:r w:rsidR="00A46EA1">
        <w:rPr>
          <w:sz w:val="24"/>
          <w:lang w:val="es-ES"/>
        </w:rPr>
        <w:t>color (deportistas), por último recuerda que las enfermedades van en el eje horizontal  y los porcentajes en el eje vertical).</w:t>
      </w:r>
    </w:p>
    <w:p w:rsidR="00A46EA1" w:rsidRDefault="00A46EA1" w:rsidP="00A46EA1">
      <w:pPr>
        <w:pStyle w:val="Prrafodelista"/>
        <w:ind w:firstLine="0"/>
        <w:jc w:val="both"/>
        <w:rPr>
          <w:sz w:val="24"/>
          <w:lang w:val="es-ES"/>
        </w:rPr>
      </w:pPr>
      <w:r>
        <w:rPr>
          <w:sz w:val="24"/>
          <w:lang w:val="es-ES"/>
        </w:rPr>
        <w:t>RECUERDA, escribir la fuente bibliográfica, colorear las barras (simbología),  asignar un título.</w:t>
      </w:r>
      <w:bookmarkStart w:id="0" w:name="_GoBack"/>
      <w:bookmarkEnd w:id="0"/>
    </w:p>
    <w:p w:rsidR="00A46EA1" w:rsidRDefault="00A46EA1" w:rsidP="00A46EA1">
      <w:pPr>
        <w:rPr>
          <w:sz w:val="24"/>
          <w:lang w:val="es-ES"/>
        </w:rPr>
      </w:pPr>
    </w:p>
    <w:p w:rsidR="00A46EA1" w:rsidRDefault="00A46EA1" w:rsidP="00A46EA1">
      <w:pPr>
        <w:jc w:val="center"/>
        <w:rPr>
          <w:sz w:val="24"/>
          <w:lang w:val="es-ES"/>
        </w:rPr>
      </w:pPr>
      <w:r>
        <w:rPr>
          <w:sz w:val="24"/>
          <w:lang w:val="es-ES"/>
        </w:rPr>
        <w:t>Tabla 1: Porcentaje de personas que padecen la enfermedad (%)</w:t>
      </w:r>
    </w:p>
    <w:tbl>
      <w:tblPr>
        <w:tblStyle w:val="Tablaconcuadrcula"/>
        <w:tblW w:w="0" w:type="auto"/>
        <w:tblLook w:val="04A0"/>
      </w:tblPr>
      <w:tblGrid>
        <w:gridCol w:w="2139"/>
        <w:gridCol w:w="3357"/>
        <w:gridCol w:w="3675"/>
      </w:tblGrid>
      <w:tr w:rsidR="00A46EA1" w:rsidTr="00A46EA1">
        <w:tc>
          <w:tcPr>
            <w:tcW w:w="1894" w:type="dxa"/>
          </w:tcPr>
          <w:p w:rsidR="00A46EA1" w:rsidRDefault="00A46EA1" w:rsidP="00A46EA1">
            <w:pPr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Enfermedad</w:t>
            </w:r>
          </w:p>
        </w:tc>
        <w:tc>
          <w:tcPr>
            <w:tcW w:w="3357" w:type="dxa"/>
          </w:tcPr>
          <w:p w:rsidR="00A46EA1" w:rsidRDefault="00A46EA1" w:rsidP="00A46EA1">
            <w:pPr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Grupo personas sedentarias</w:t>
            </w:r>
          </w:p>
        </w:tc>
        <w:tc>
          <w:tcPr>
            <w:tcW w:w="3675" w:type="dxa"/>
          </w:tcPr>
          <w:p w:rsidR="00A46EA1" w:rsidRDefault="00A46EA1" w:rsidP="00A46EA1">
            <w:pPr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Grupo de personas deportistas</w:t>
            </w:r>
          </w:p>
        </w:tc>
      </w:tr>
      <w:tr w:rsidR="00A46EA1" w:rsidTr="00A46EA1">
        <w:tc>
          <w:tcPr>
            <w:tcW w:w="1894" w:type="dxa"/>
          </w:tcPr>
          <w:p w:rsidR="00A46EA1" w:rsidRDefault="00A46EA1" w:rsidP="00A46EA1">
            <w:pPr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Diabetes</w:t>
            </w:r>
          </w:p>
        </w:tc>
        <w:tc>
          <w:tcPr>
            <w:tcW w:w="3357" w:type="dxa"/>
          </w:tcPr>
          <w:p w:rsidR="00A46EA1" w:rsidRDefault="00A46EA1" w:rsidP="00A46EA1">
            <w:pPr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68</w:t>
            </w:r>
          </w:p>
        </w:tc>
        <w:tc>
          <w:tcPr>
            <w:tcW w:w="3675" w:type="dxa"/>
          </w:tcPr>
          <w:p w:rsidR="00A46EA1" w:rsidRDefault="00A46EA1" w:rsidP="00A46EA1">
            <w:pPr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31</w:t>
            </w:r>
          </w:p>
        </w:tc>
      </w:tr>
      <w:tr w:rsidR="00A46EA1" w:rsidTr="00A46EA1">
        <w:tc>
          <w:tcPr>
            <w:tcW w:w="1894" w:type="dxa"/>
          </w:tcPr>
          <w:p w:rsidR="00A46EA1" w:rsidRDefault="00A46EA1" w:rsidP="00A46EA1">
            <w:pPr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Obesidad</w:t>
            </w:r>
          </w:p>
        </w:tc>
        <w:tc>
          <w:tcPr>
            <w:tcW w:w="3357" w:type="dxa"/>
          </w:tcPr>
          <w:p w:rsidR="00A46EA1" w:rsidRDefault="00A46EA1" w:rsidP="00A46EA1">
            <w:pPr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83</w:t>
            </w:r>
          </w:p>
        </w:tc>
        <w:tc>
          <w:tcPr>
            <w:tcW w:w="3675" w:type="dxa"/>
          </w:tcPr>
          <w:p w:rsidR="00A46EA1" w:rsidRDefault="00A46EA1" w:rsidP="00A46EA1">
            <w:pPr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18</w:t>
            </w:r>
          </w:p>
        </w:tc>
      </w:tr>
      <w:tr w:rsidR="00A46EA1" w:rsidTr="00A46EA1">
        <w:tc>
          <w:tcPr>
            <w:tcW w:w="1894" w:type="dxa"/>
          </w:tcPr>
          <w:p w:rsidR="00A46EA1" w:rsidRDefault="00A46EA1" w:rsidP="00A46EA1">
            <w:pPr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Enfermedades cardiorrespiratorias</w:t>
            </w:r>
          </w:p>
        </w:tc>
        <w:tc>
          <w:tcPr>
            <w:tcW w:w="3357" w:type="dxa"/>
          </w:tcPr>
          <w:p w:rsidR="00A46EA1" w:rsidRDefault="00A46EA1" w:rsidP="00A46EA1">
            <w:pPr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65</w:t>
            </w:r>
          </w:p>
        </w:tc>
        <w:tc>
          <w:tcPr>
            <w:tcW w:w="3675" w:type="dxa"/>
          </w:tcPr>
          <w:p w:rsidR="00A46EA1" w:rsidRDefault="00A46EA1" w:rsidP="00A46EA1">
            <w:pPr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25</w:t>
            </w:r>
          </w:p>
        </w:tc>
      </w:tr>
      <w:tr w:rsidR="00A46EA1" w:rsidTr="00A46EA1">
        <w:tc>
          <w:tcPr>
            <w:tcW w:w="1894" w:type="dxa"/>
          </w:tcPr>
          <w:p w:rsidR="00A46EA1" w:rsidRDefault="00A46EA1" w:rsidP="00A46EA1">
            <w:pPr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Estrés</w:t>
            </w:r>
          </w:p>
        </w:tc>
        <w:tc>
          <w:tcPr>
            <w:tcW w:w="3357" w:type="dxa"/>
          </w:tcPr>
          <w:p w:rsidR="00A46EA1" w:rsidRDefault="00A46EA1" w:rsidP="00A46EA1">
            <w:pPr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77</w:t>
            </w:r>
          </w:p>
        </w:tc>
        <w:tc>
          <w:tcPr>
            <w:tcW w:w="3675" w:type="dxa"/>
          </w:tcPr>
          <w:p w:rsidR="00A46EA1" w:rsidRDefault="00A46EA1" w:rsidP="00A46EA1">
            <w:pPr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21</w:t>
            </w:r>
          </w:p>
        </w:tc>
      </w:tr>
    </w:tbl>
    <w:p w:rsidR="00A46EA1" w:rsidRDefault="00A46EA1" w:rsidP="00A46EA1">
      <w:pPr>
        <w:jc w:val="center"/>
        <w:rPr>
          <w:sz w:val="24"/>
          <w:lang w:val="es-ES"/>
        </w:rPr>
      </w:pPr>
    </w:p>
    <w:p w:rsidR="00A46EA1" w:rsidRPr="00A46EA1" w:rsidRDefault="00A46EA1" w:rsidP="00A46EA1">
      <w:pPr>
        <w:jc w:val="center"/>
        <w:rPr>
          <w:sz w:val="24"/>
          <w:lang w:val="es-ES"/>
        </w:rPr>
      </w:pPr>
      <w:r>
        <w:rPr>
          <w:sz w:val="24"/>
          <w:lang w:val="es-ES"/>
        </w:rPr>
        <w:t>Fuente: Libro ciencias naturales  6º básico año 2018, página 35</w:t>
      </w:r>
    </w:p>
    <w:p w:rsidR="00931CEB" w:rsidRDefault="00931CEB" w:rsidP="002615A4">
      <w:pPr>
        <w:rPr>
          <w:sz w:val="24"/>
          <w:lang w:val="es-ES"/>
        </w:rPr>
      </w:pPr>
    </w:p>
    <w:p w:rsidR="0023432C" w:rsidRDefault="0023432C" w:rsidP="002615A4">
      <w:pPr>
        <w:rPr>
          <w:sz w:val="24"/>
          <w:lang w:val="es-ES"/>
        </w:rPr>
      </w:pPr>
    </w:p>
    <w:sectPr w:rsidR="0023432C" w:rsidSect="00BB67C0">
      <w:pgSz w:w="12240" w:h="20160" w:code="5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58E"/>
    <w:multiLevelType w:val="hybridMultilevel"/>
    <w:tmpl w:val="B00081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F12EF"/>
    <w:multiLevelType w:val="hybridMultilevel"/>
    <w:tmpl w:val="0704A6DC"/>
    <w:lvl w:ilvl="0" w:tplc="87D6C5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90B60"/>
    <w:multiLevelType w:val="hybridMultilevel"/>
    <w:tmpl w:val="1284AA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46C9B"/>
    <w:multiLevelType w:val="hybridMultilevel"/>
    <w:tmpl w:val="AA028CB2"/>
    <w:lvl w:ilvl="0" w:tplc="989627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04195"/>
    <w:multiLevelType w:val="hybridMultilevel"/>
    <w:tmpl w:val="790085CE"/>
    <w:lvl w:ilvl="0" w:tplc="C824B96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E2B2066"/>
    <w:multiLevelType w:val="hybridMultilevel"/>
    <w:tmpl w:val="987EA36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16A20"/>
    <w:multiLevelType w:val="hybridMultilevel"/>
    <w:tmpl w:val="A27ACDF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85819"/>
    <w:multiLevelType w:val="hybridMultilevel"/>
    <w:tmpl w:val="82C4115E"/>
    <w:lvl w:ilvl="0" w:tplc="9450533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772DDB"/>
    <w:multiLevelType w:val="hybridMultilevel"/>
    <w:tmpl w:val="E026BB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B0587"/>
    <w:multiLevelType w:val="hybridMultilevel"/>
    <w:tmpl w:val="832CCB96"/>
    <w:lvl w:ilvl="0" w:tplc="031831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0E7114"/>
    <w:multiLevelType w:val="hybridMultilevel"/>
    <w:tmpl w:val="1284BD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D598E"/>
    <w:multiLevelType w:val="hybridMultilevel"/>
    <w:tmpl w:val="73DC18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05667"/>
    <w:multiLevelType w:val="hybridMultilevel"/>
    <w:tmpl w:val="A0E601C0"/>
    <w:lvl w:ilvl="0" w:tplc="EF30CC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CA1257"/>
    <w:multiLevelType w:val="hybridMultilevel"/>
    <w:tmpl w:val="7486D776"/>
    <w:lvl w:ilvl="0" w:tplc="BF862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8"/>
  </w:num>
  <w:num w:numId="5">
    <w:abstractNumId w:val="9"/>
  </w:num>
  <w:num w:numId="6">
    <w:abstractNumId w:val="6"/>
  </w:num>
  <w:num w:numId="7">
    <w:abstractNumId w:val="0"/>
  </w:num>
  <w:num w:numId="8">
    <w:abstractNumId w:val="2"/>
  </w:num>
  <w:num w:numId="9">
    <w:abstractNumId w:val="4"/>
  </w:num>
  <w:num w:numId="10">
    <w:abstractNumId w:val="13"/>
  </w:num>
  <w:num w:numId="11">
    <w:abstractNumId w:val="5"/>
  </w:num>
  <w:num w:numId="12">
    <w:abstractNumId w:val="7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5581"/>
    <w:rsid w:val="00001634"/>
    <w:rsid w:val="00023D93"/>
    <w:rsid w:val="000437A9"/>
    <w:rsid w:val="001C27D2"/>
    <w:rsid w:val="0023432C"/>
    <w:rsid w:val="00245ED2"/>
    <w:rsid w:val="002615A4"/>
    <w:rsid w:val="00285EE9"/>
    <w:rsid w:val="003B2A5D"/>
    <w:rsid w:val="003F76B6"/>
    <w:rsid w:val="004C7993"/>
    <w:rsid w:val="004D7F48"/>
    <w:rsid w:val="004E3AAB"/>
    <w:rsid w:val="0058293A"/>
    <w:rsid w:val="005D056D"/>
    <w:rsid w:val="006A234B"/>
    <w:rsid w:val="006C37B5"/>
    <w:rsid w:val="007A65DF"/>
    <w:rsid w:val="007C798C"/>
    <w:rsid w:val="007D75CC"/>
    <w:rsid w:val="007E7508"/>
    <w:rsid w:val="0080019B"/>
    <w:rsid w:val="008103C3"/>
    <w:rsid w:val="00810B46"/>
    <w:rsid w:val="00827B66"/>
    <w:rsid w:val="00891EE7"/>
    <w:rsid w:val="008C3FB5"/>
    <w:rsid w:val="008D2E39"/>
    <w:rsid w:val="008F3721"/>
    <w:rsid w:val="00931CEB"/>
    <w:rsid w:val="009B483C"/>
    <w:rsid w:val="009D5581"/>
    <w:rsid w:val="009E164E"/>
    <w:rsid w:val="00A04D38"/>
    <w:rsid w:val="00A46EA1"/>
    <w:rsid w:val="00A46F99"/>
    <w:rsid w:val="00AB45C2"/>
    <w:rsid w:val="00AB78A9"/>
    <w:rsid w:val="00B2269F"/>
    <w:rsid w:val="00B25C0E"/>
    <w:rsid w:val="00B530C7"/>
    <w:rsid w:val="00BB67C0"/>
    <w:rsid w:val="00C236E9"/>
    <w:rsid w:val="00C23FA7"/>
    <w:rsid w:val="00D22099"/>
    <w:rsid w:val="00D30B42"/>
    <w:rsid w:val="00DA043F"/>
    <w:rsid w:val="00E4351C"/>
    <w:rsid w:val="00EF259B"/>
    <w:rsid w:val="00F50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45ED2"/>
    <w:pPr>
      <w:spacing w:after="0" w:line="240" w:lineRule="auto"/>
      <w:ind w:left="720" w:firstLine="360"/>
      <w:contextualSpacing/>
    </w:pPr>
    <w:rPr>
      <w:rFonts w:eastAsiaTheme="minorEastAsia"/>
      <w:lang w:val="en-US" w:bidi="en-US"/>
    </w:rPr>
  </w:style>
  <w:style w:type="table" w:styleId="Tablaconcuadrcula">
    <w:name w:val="Table Grid"/>
    <w:basedOn w:val="Tablanormal"/>
    <w:uiPriority w:val="59"/>
    <w:rsid w:val="00245ED2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F50B81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8F37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E503A-4205-4592-ADA6-2082E8DC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carlos</cp:lastModifiedBy>
  <cp:revision>19</cp:revision>
  <cp:lastPrinted>2016-03-22T11:29:00Z</cp:lastPrinted>
  <dcterms:created xsi:type="dcterms:W3CDTF">2020-03-17T13:59:00Z</dcterms:created>
  <dcterms:modified xsi:type="dcterms:W3CDTF">2020-03-30T13:37:00Z</dcterms:modified>
</cp:coreProperties>
</file>