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F11971">
        <w:rPr>
          <w:rFonts w:cstheme="minorHAnsi"/>
          <w:b/>
          <w:sz w:val="20"/>
          <w:szCs w:val="24"/>
        </w:rPr>
        <w:t>: Ciencias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D22099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3A02CA" w:rsidRDefault="00C236E9" w:rsidP="003A02CA">
      <w:pPr>
        <w:spacing w:after="0" w:line="240" w:lineRule="auto"/>
        <w:ind w:left="2124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</w:t>
      </w:r>
      <w:r w:rsidR="003A02CA">
        <w:rPr>
          <w:rFonts w:cstheme="minorHAnsi"/>
          <w:b/>
          <w:sz w:val="24"/>
          <w:szCs w:val="24"/>
        </w:rPr>
        <w:t xml:space="preserve"> </w:t>
      </w:r>
      <w:r w:rsidR="00072805">
        <w:rPr>
          <w:rFonts w:cstheme="minorHAnsi"/>
          <w:b/>
          <w:sz w:val="24"/>
          <w:szCs w:val="24"/>
        </w:rPr>
        <w:t>5</w:t>
      </w:r>
      <w:r w:rsidR="003A02CA">
        <w:rPr>
          <w:rFonts w:cstheme="minorHAnsi"/>
          <w:b/>
          <w:sz w:val="24"/>
          <w:szCs w:val="24"/>
        </w:rPr>
        <w:t xml:space="preserve"> </w:t>
      </w:r>
      <w:r w:rsidR="004D7F48"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>FECHA:</w:t>
      </w:r>
      <w:r w:rsidR="003A02CA">
        <w:rPr>
          <w:rFonts w:cstheme="minorHAnsi"/>
          <w:b/>
          <w:sz w:val="24"/>
          <w:szCs w:val="24"/>
        </w:rPr>
        <w:t xml:space="preserve"> </w:t>
      </w:r>
      <w:r w:rsidR="003A02CA">
        <w:rPr>
          <w:rFonts w:cstheme="minorHAnsi"/>
          <w:sz w:val="24"/>
          <w:szCs w:val="24"/>
        </w:rPr>
        <w:t>Mayo 2020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9D5DC7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9D5DC7" w:rsidRDefault="00676AFB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9D5DC7">
              <w:rPr>
                <w:rFonts w:cstheme="minorHAnsi"/>
                <w:sz w:val="24"/>
                <w:szCs w:val="24"/>
                <w:lang w:val="es-CL"/>
              </w:rPr>
              <w:t xml:space="preserve">OBJETIVOS DE </w:t>
            </w:r>
            <w:r w:rsidR="000A0336" w:rsidRPr="009D5DC7">
              <w:rPr>
                <w:rFonts w:cstheme="minorHAnsi"/>
                <w:sz w:val="24"/>
                <w:szCs w:val="24"/>
                <w:lang w:val="es-CL"/>
              </w:rPr>
              <w:t>APRENDIZAJE:</w:t>
            </w:r>
            <w:r w:rsidRPr="009D5DC7">
              <w:rPr>
                <w:rFonts w:cstheme="minorHAnsi"/>
                <w:sz w:val="24"/>
                <w:szCs w:val="24"/>
                <w:lang w:val="es-CL"/>
              </w:rPr>
              <w:t xml:space="preserve"> Comprender a la adolescencia como una etapa de la vida en la cual mujeres y hombres experimentan cambios físicos y emocionales.</w:t>
            </w:r>
          </w:p>
          <w:p w:rsidR="00827B66" w:rsidRPr="009D5DC7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9D5DC7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9D5DC7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9D5DC7">
              <w:rPr>
                <w:rFonts w:cstheme="minorHAnsi"/>
                <w:sz w:val="24"/>
                <w:szCs w:val="24"/>
                <w:lang w:val="es-CL"/>
              </w:rPr>
              <w:t>HABILIDADES</w:t>
            </w:r>
            <w:r w:rsidR="009B483C" w:rsidRPr="009D5DC7">
              <w:rPr>
                <w:rFonts w:cstheme="minorHAnsi"/>
                <w:sz w:val="24"/>
                <w:szCs w:val="24"/>
                <w:lang w:val="es-CL"/>
              </w:rPr>
              <w:t>: desarrollar las técnicas de búsqueda desde fuentes bibliográficas. Conectar la ciencia con otras áreas del conocimiento.</w:t>
            </w:r>
          </w:p>
          <w:p w:rsidR="001B2906" w:rsidRPr="009D5DC7" w:rsidRDefault="001B2906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9D5DC7">
              <w:rPr>
                <w:rFonts w:cstheme="minorHAnsi"/>
                <w:sz w:val="24"/>
                <w:szCs w:val="24"/>
                <w:lang w:val="es-CL"/>
              </w:rPr>
              <w:t>Aplicar las habilidades de pensamiento científico (HPC) en situaciones de la vida cotidiana</w:t>
            </w:r>
          </w:p>
        </w:tc>
      </w:tr>
      <w:tr w:rsidR="003B2A5D" w:rsidRPr="009D5DC7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Pr="009D5DC7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9D5DC7">
              <w:rPr>
                <w:rFonts w:cstheme="minorHAnsi"/>
                <w:sz w:val="24"/>
                <w:szCs w:val="24"/>
                <w:lang w:val="es-CL"/>
              </w:rPr>
              <w:t>INDICACIONES GENERALES</w:t>
            </w:r>
            <w:r w:rsidR="000A0336" w:rsidRPr="009D5DC7">
              <w:rPr>
                <w:rFonts w:cstheme="minorHAnsi"/>
                <w:sz w:val="24"/>
                <w:szCs w:val="24"/>
                <w:lang w:val="es-CL"/>
              </w:rPr>
              <w:t>: Desarrollar</w:t>
            </w:r>
            <w:r w:rsidR="00023D93" w:rsidRPr="009D5DC7">
              <w:rPr>
                <w:rFonts w:cstheme="minorHAnsi"/>
                <w:sz w:val="24"/>
                <w:szCs w:val="24"/>
                <w:lang w:val="es-CL"/>
              </w:rPr>
              <w:t xml:space="preserve"> actividades solicitadas en el cuaderno de estudio</w:t>
            </w:r>
            <w:r w:rsidR="001B2906" w:rsidRPr="009D5DC7">
              <w:rPr>
                <w:rFonts w:cstheme="minorHAnsi"/>
                <w:sz w:val="24"/>
                <w:szCs w:val="24"/>
                <w:lang w:val="es-CL"/>
              </w:rPr>
              <w:t xml:space="preserve"> o texto (cuando sea pertinente</w:t>
            </w:r>
            <w:r w:rsidR="000A0336" w:rsidRPr="009D5DC7">
              <w:rPr>
                <w:rFonts w:cstheme="minorHAnsi"/>
                <w:sz w:val="24"/>
                <w:szCs w:val="24"/>
                <w:lang w:val="es-CL"/>
              </w:rPr>
              <w:t xml:space="preserve">). </w:t>
            </w:r>
            <w:r w:rsidR="00023D93" w:rsidRPr="009D5DC7">
              <w:rPr>
                <w:rFonts w:cstheme="minorHAnsi"/>
                <w:sz w:val="24"/>
                <w:szCs w:val="24"/>
                <w:lang w:val="es-CL"/>
              </w:rPr>
              <w:t xml:space="preserve">Pintar con </w:t>
            </w:r>
            <w:r w:rsidR="00EF259B" w:rsidRPr="009D5DC7">
              <w:rPr>
                <w:rFonts w:cstheme="minorHAnsi"/>
                <w:sz w:val="24"/>
                <w:szCs w:val="24"/>
                <w:lang w:val="es-CL"/>
              </w:rPr>
              <w:t>mínimo</w:t>
            </w:r>
            <w:r w:rsidR="00023D93" w:rsidRPr="009D5DC7">
              <w:rPr>
                <w:rFonts w:cstheme="minorHAnsi"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  <w:r w:rsidR="001B2906" w:rsidRPr="009D5DC7">
              <w:rPr>
                <w:rFonts w:cstheme="minorHAnsi"/>
                <w:sz w:val="24"/>
                <w:szCs w:val="24"/>
                <w:lang w:val="es-CL"/>
              </w:rPr>
              <w:t xml:space="preserve"> Para esta actividad será necesario el TEXTO DE ESTUDIO (LIBRO CIENCIAS NATURALES) </w:t>
            </w:r>
          </w:p>
          <w:p w:rsidR="009D5DC7" w:rsidRPr="009D5DC7" w:rsidRDefault="009D5DC7" w:rsidP="009D5DC7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9D5DC7">
              <w:rPr>
                <w:rFonts w:cstheme="minorHAnsi"/>
                <w:sz w:val="24"/>
                <w:szCs w:val="24"/>
                <w:lang w:val="es-CL"/>
              </w:rPr>
              <w:t xml:space="preserve">Cuando termines la actividad tómale una foto y la envías al correo </w:t>
            </w:r>
            <w:hyperlink r:id="rId7" w:history="1">
              <w:r w:rsidRPr="009D5DC7">
                <w:rPr>
                  <w:rStyle w:val="Hipervnculo"/>
                  <w:lang w:val="es-CL"/>
                </w:rPr>
                <w:t>sm.matematicayciencia2020@gmail.com</w:t>
              </w:r>
            </w:hyperlink>
            <w:r w:rsidRPr="009D5DC7">
              <w:rPr>
                <w:lang w:val="es-CL"/>
              </w:rPr>
              <w:t xml:space="preserve">  </w:t>
            </w:r>
            <w:r w:rsidRPr="009D5DC7">
              <w:rPr>
                <w:rFonts w:cstheme="minorHAnsi"/>
                <w:sz w:val="24"/>
                <w:szCs w:val="24"/>
                <w:lang w:val="es-CL"/>
              </w:rPr>
              <w:t>con tu nombre y curso, antes del 15 de Mayo.</w:t>
            </w:r>
          </w:p>
          <w:p w:rsidR="009D5DC7" w:rsidRPr="009D5DC7" w:rsidRDefault="009D5DC7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1B2906" w:rsidP="00A46F9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Unidad I : Un viaje por mi vida (Reproducción y salud, Biología)</w:t>
      </w:r>
    </w:p>
    <w:p w:rsidR="008F3721" w:rsidRDefault="008F3721" w:rsidP="00A46F99">
      <w:pPr>
        <w:jc w:val="both"/>
        <w:rPr>
          <w:sz w:val="24"/>
          <w:lang w:val="es-ES"/>
        </w:rPr>
      </w:pPr>
    </w:p>
    <w:p w:rsidR="00072805" w:rsidRDefault="00072805" w:rsidP="00072805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Registrar el aparato reproductor masculino y anotar las características de sus componentes (página 24-25).</w:t>
      </w:r>
    </w:p>
    <w:p w:rsidR="00072805" w:rsidRPr="000A0336" w:rsidRDefault="00072805" w:rsidP="00072805">
      <w:pPr>
        <w:pStyle w:val="Prrafodelista"/>
        <w:ind w:firstLine="0"/>
        <w:jc w:val="both"/>
        <w:rPr>
          <w:sz w:val="24"/>
          <w:lang w:val="es-ES"/>
        </w:rPr>
      </w:pPr>
    </w:p>
    <w:p w:rsidR="00072805" w:rsidRDefault="00072805" w:rsidP="00072805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Registrar el aparato reproductor femenino y anotar las características de sus componentes (página 26)</w:t>
      </w:r>
    </w:p>
    <w:p w:rsidR="00072805" w:rsidRPr="00072805" w:rsidRDefault="00072805" w:rsidP="00072805">
      <w:pPr>
        <w:pStyle w:val="Prrafodelista"/>
        <w:rPr>
          <w:sz w:val="24"/>
          <w:lang w:val="es-ES"/>
        </w:rPr>
      </w:pPr>
    </w:p>
    <w:p w:rsidR="0023432C" w:rsidRDefault="00072805" w:rsidP="00DD1D20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Leer y responder preguntas planteadas sobre las medidas preventivas de enfermedades del sistema reproductor femenino. (página 27)</w:t>
      </w:r>
    </w:p>
    <w:p w:rsidR="00072805" w:rsidRPr="00072805" w:rsidRDefault="00072805" w:rsidP="00072805">
      <w:pPr>
        <w:pStyle w:val="Prrafodelista"/>
        <w:rPr>
          <w:sz w:val="24"/>
          <w:lang w:val="es-ES"/>
        </w:rPr>
      </w:pPr>
    </w:p>
    <w:p w:rsidR="00072805" w:rsidRDefault="00072805" w:rsidP="00DD1D20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Crear una tabla comparativa entre el gameto masculino (espermatozoide) y el gameto femenino (</w:t>
      </w:r>
      <w:proofErr w:type="spellStart"/>
      <w:r>
        <w:rPr>
          <w:sz w:val="24"/>
          <w:lang w:val="es-ES"/>
        </w:rPr>
        <w:t>ovocito</w:t>
      </w:r>
      <w:proofErr w:type="spellEnd"/>
      <w:r>
        <w:rPr>
          <w:sz w:val="24"/>
          <w:lang w:val="es-ES"/>
        </w:rPr>
        <w:t>). (página 28)</w:t>
      </w:r>
    </w:p>
    <w:p w:rsidR="00072805" w:rsidRPr="00072805" w:rsidRDefault="00072805" w:rsidP="00072805">
      <w:pPr>
        <w:pStyle w:val="Prrafodelista"/>
        <w:rPr>
          <w:sz w:val="24"/>
          <w:lang w:val="es-ES"/>
        </w:rPr>
      </w:pPr>
    </w:p>
    <w:p w:rsidR="00072805" w:rsidRPr="000A0336" w:rsidRDefault="00072805" w:rsidP="00DD1D20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Desarrolla la actividad sobre COMPARAR las características de la pubertad entre mujeres y </w:t>
      </w:r>
      <w:bookmarkStart w:id="0" w:name="_GoBack"/>
      <w:bookmarkEnd w:id="0"/>
      <w:r>
        <w:rPr>
          <w:sz w:val="24"/>
          <w:lang w:val="es-ES"/>
        </w:rPr>
        <w:t xml:space="preserve">hombres.  (página 30-31) </w:t>
      </w:r>
    </w:p>
    <w:sectPr w:rsidR="00072805" w:rsidRPr="000A0336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072805"/>
    <w:rsid w:val="000A0336"/>
    <w:rsid w:val="001B2906"/>
    <w:rsid w:val="001C27D2"/>
    <w:rsid w:val="0023432C"/>
    <w:rsid w:val="00245ED2"/>
    <w:rsid w:val="002615A4"/>
    <w:rsid w:val="00285EE9"/>
    <w:rsid w:val="003924FB"/>
    <w:rsid w:val="003A02CA"/>
    <w:rsid w:val="003B2A5D"/>
    <w:rsid w:val="003F76B6"/>
    <w:rsid w:val="004C2D18"/>
    <w:rsid w:val="004C7993"/>
    <w:rsid w:val="004D7F48"/>
    <w:rsid w:val="004E3AAB"/>
    <w:rsid w:val="0058293A"/>
    <w:rsid w:val="005D056D"/>
    <w:rsid w:val="00676AFB"/>
    <w:rsid w:val="006A234B"/>
    <w:rsid w:val="006C37B5"/>
    <w:rsid w:val="007A65DF"/>
    <w:rsid w:val="007C798C"/>
    <w:rsid w:val="007D75CC"/>
    <w:rsid w:val="007E7508"/>
    <w:rsid w:val="0080019B"/>
    <w:rsid w:val="008103C3"/>
    <w:rsid w:val="00810B46"/>
    <w:rsid w:val="00827B66"/>
    <w:rsid w:val="00891EE7"/>
    <w:rsid w:val="008C3FB5"/>
    <w:rsid w:val="008D2E39"/>
    <w:rsid w:val="008F3721"/>
    <w:rsid w:val="00931CEB"/>
    <w:rsid w:val="009B483C"/>
    <w:rsid w:val="009D5581"/>
    <w:rsid w:val="009D5DC7"/>
    <w:rsid w:val="009E164E"/>
    <w:rsid w:val="00A04D38"/>
    <w:rsid w:val="00A46EA1"/>
    <w:rsid w:val="00A46F99"/>
    <w:rsid w:val="00AB45C2"/>
    <w:rsid w:val="00AB78A9"/>
    <w:rsid w:val="00B2269F"/>
    <w:rsid w:val="00B25C0E"/>
    <w:rsid w:val="00B530C7"/>
    <w:rsid w:val="00BB67C0"/>
    <w:rsid w:val="00C2221E"/>
    <w:rsid w:val="00C236E9"/>
    <w:rsid w:val="00C23FA7"/>
    <w:rsid w:val="00D22099"/>
    <w:rsid w:val="00D30B42"/>
    <w:rsid w:val="00DA043F"/>
    <w:rsid w:val="00E4351C"/>
    <w:rsid w:val="00EF259B"/>
    <w:rsid w:val="00F11971"/>
    <w:rsid w:val="00F14EE7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.matematicayciencia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27A6-8E0E-4AA6-967B-BD5DC561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9</cp:revision>
  <cp:lastPrinted>2016-03-22T11:29:00Z</cp:lastPrinted>
  <dcterms:created xsi:type="dcterms:W3CDTF">2020-03-31T17:02:00Z</dcterms:created>
  <dcterms:modified xsi:type="dcterms:W3CDTF">2020-05-04T22:16:00Z</dcterms:modified>
</cp:coreProperties>
</file>