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E4F" w:rsidRPr="00827B66" w:rsidRDefault="00CA6E4F" w:rsidP="00CA6E4F">
      <w:pPr>
        <w:spacing w:after="0" w:line="240" w:lineRule="auto"/>
        <w:ind w:left="708" w:firstLine="708"/>
        <w:rPr>
          <w:rFonts w:cstheme="minorHAnsi"/>
          <w:b/>
          <w:color w:val="FF0000"/>
          <w:sz w:val="20"/>
          <w:szCs w:val="24"/>
        </w:rPr>
      </w:pPr>
      <w:r w:rsidRPr="00245ED2">
        <w:rPr>
          <w:rFonts w:cstheme="minorHAnsi"/>
          <w:noProof/>
          <w:sz w:val="20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ED2">
        <w:rPr>
          <w:rFonts w:cstheme="minorHAnsi"/>
          <w:b/>
          <w:sz w:val="20"/>
          <w:szCs w:val="24"/>
        </w:rPr>
        <w:t>Colegio San Manuel</w:t>
      </w:r>
    </w:p>
    <w:p w:rsidR="00CA6E4F" w:rsidRPr="00827B66" w:rsidRDefault="00CA6E4F" w:rsidP="00CA6E4F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>
        <w:rPr>
          <w:rFonts w:cstheme="minorHAnsi"/>
          <w:b/>
          <w:sz w:val="20"/>
          <w:szCs w:val="24"/>
        </w:rPr>
        <w:t xml:space="preserve"> Matemática </w:t>
      </w:r>
    </w:p>
    <w:p w:rsidR="00CA6E4F" w:rsidRPr="00245ED2" w:rsidRDefault="00CA6E4F" w:rsidP="00CA6E4F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Carolina Bustamante Maldonado</w:t>
      </w:r>
    </w:p>
    <w:p w:rsidR="00CA6E4F" w:rsidRDefault="00CA6E4F" w:rsidP="00CA6E4F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>
        <w:rPr>
          <w:rFonts w:cstheme="minorHAnsi"/>
          <w:b/>
          <w:sz w:val="20"/>
          <w:szCs w:val="24"/>
        </w:rPr>
        <w:t xml:space="preserve"> 2</w:t>
      </w:r>
      <w:r w:rsidR="00555563">
        <w:rPr>
          <w:rFonts w:cstheme="minorHAnsi"/>
          <w:b/>
          <w:sz w:val="20"/>
          <w:szCs w:val="24"/>
        </w:rPr>
        <w:t xml:space="preserve">°  </w:t>
      </w:r>
      <w:r>
        <w:rPr>
          <w:rFonts w:cstheme="minorHAnsi"/>
          <w:b/>
          <w:sz w:val="20"/>
          <w:szCs w:val="24"/>
        </w:rPr>
        <w:t xml:space="preserve">año básico </w:t>
      </w:r>
    </w:p>
    <w:p w:rsidR="00CA6E4F" w:rsidRPr="00001634" w:rsidRDefault="00CA6E4F" w:rsidP="00CA6E4F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CA6E4F" w:rsidRDefault="00CA6E4F" w:rsidP="00CA6E4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N° 1 DE APOYO AL HOGAR </w:t>
      </w:r>
    </w:p>
    <w:p w:rsidR="00CA6E4F" w:rsidRDefault="00CA6E4F" w:rsidP="00CA6E4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MATEMÁ</w:t>
      </w:r>
      <w:r w:rsidRPr="00C235A1">
        <w:rPr>
          <w:b/>
          <w:sz w:val="32"/>
          <w:szCs w:val="32"/>
          <w:u w:val="single"/>
        </w:rPr>
        <w:t>TICA</w:t>
      </w:r>
    </w:p>
    <w:p w:rsidR="00CA6E4F" w:rsidRDefault="00CA6E4F" w:rsidP="00CA6E4F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B651C1">
        <w:rPr>
          <w:rFonts w:cstheme="minorHAnsi"/>
          <w:sz w:val="24"/>
          <w:szCs w:val="24"/>
        </w:rPr>
        <w:t>marzo</w:t>
      </w:r>
      <w:r>
        <w:rPr>
          <w:rFonts w:cstheme="minorHAnsi"/>
          <w:sz w:val="24"/>
          <w:szCs w:val="24"/>
        </w:rPr>
        <w:t xml:space="preserve"> 2020</w:t>
      </w:r>
    </w:p>
    <w:p w:rsidR="00CA6E4F" w:rsidRPr="00CA6E4F" w:rsidRDefault="00CA6E4F" w:rsidP="00CA6E4F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5236"/>
        <w:gridCol w:w="5238"/>
      </w:tblGrid>
      <w:tr w:rsidR="00CA6E4F" w:rsidRPr="00CA6E4F" w:rsidTr="00972891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E4F" w:rsidRPr="00CA6E4F" w:rsidRDefault="00CA6E4F" w:rsidP="00CA6E4F">
            <w:pPr>
              <w:contextualSpacing/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CA6E4F">
              <w:rPr>
                <w:rFonts w:ascii="Calibri" w:eastAsia="Times New Roman" w:hAnsi="Calibri" w:cs="Calibri"/>
                <w:b/>
                <w:sz w:val="24"/>
                <w:szCs w:val="24"/>
              </w:rPr>
              <w:t>OBJETIVOS DE APRENDIZAJE:</w:t>
            </w:r>
          </w:p>
          <w:p w:rsidR="00CA6E4F" w:rsidRPr="00CA6E4F" w:rsidRDefault="00CA6E4F" w:rsidP="00CA6E4F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A6E4F">
              <w:rPr>
                <w:rFonts w:ascii="Calibri" w:eastAsia="Times New Roman" w:hAnsi="Calibri" w:cs="Calibri"/>
                <w:sz w:val="24"/>
                <w:szCs w:val="24"/>
              </w:rPr>
              <w:t>Reconocer, escribir, cuantificar ele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mentos con números del 0 al 100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E4F" w:rsidRPr="00CA6E4F" w:rsidRDefault="00CA6E4F" w:rsidP="00CA6E4F">
            <w:pPr>
              <w:contextualSpacing/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CA6E4F">
              <w:rPr>
                <w:rFonts w:ascii="Calibri" w:eastAsia="Times New Roman" w:hAnsi="Calibri" w:cs="Calibri"/>
                <w:b/>
                <w:sz w:val="24"/>
                <w:szCs w:val="24"/>
              </w:rPr>
              <w:t>HABILIDADES / DESTREZAS:</w:t>
            </w:r>
          </w:p>
          <w:p w:rsidR="00CA6E4F" w:rsidRPr="00CA6E4F" w:rsidRDefault="00CA6E4F" w:rsidP="00CA6E4F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A6E4F">
              <w:rPr>
                <w:rFonts w:ascii="Calibri" w:eastAsia="Times New Roman" w:hAnsi="Calibri" w:cs="Calibri"/>
                <w:sz w:val="24"/>
                <w:szCs w:val="24"/>
              </w:rPr>
              <w:t>Conocimiento de números 0 al 10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0</w:t>
            </w:r>
          </w:p>
          <w:p w:rsidR="00CA6E4F" w:rsidRPr="00CA6E4F" w:rsidRDefault="00CA6E4F" w:rsidP="00CA6E4F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A6E4F">
              <w:rPr>
                <w:rFonts w:ascii="Calibri" w:eastAsia="Times New Roman" w:hAnsi="Calibri" w:cs="Calibri"/>
                <w:sz w:val="24"/>
                <w:szCs w:val="24"/>
              </w:rPr>
              <w:t>Comp</w:t>
            </w:r>
            <w:r>
              <w:rPr>
                <w:rFonts w:ascii="Calibri" w:eastAsia="Times New Roman" w:hAnsi="Calibri" w:cs="Calibri"/>
                <w:sz w:val="24"/>
                <w:szCs w:val="24"/>
              </w:rPr>
              <w:t>render la relación entre difere</w:t>
            </w:r>
            <w:r w:rsidRPr="00CA6E4F">
              <w:rPr>
                <w:rFonts w:ascii="Calibri" w:eastAsia="Times New Roman" w:hAnsi="Calibri" w:cs="Calibri"/>
                <w:sz w:val="24"/>
                <w:szCs w:val="24"/>
              </w:rPr>
              <w:t>ntes números.</w:t>
            </w:r>
          </w:p>
        </w:tc>
      </w:tr>
      <w:tr w:rsidR="00CA6E4F" w:rsidRPr="00CA6E4F" w:rsidTr="007B4E52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E4F" w:rsidRPr="00CA6E4F" w:rsidRDefault="00CA6E4F" w:rsidP="00CA6E4F">
            <w:pPr>
              <w:contextualSpacing/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CA6E4F">
              <w:rPr>
                <w:rFonts w:ascii="Calibri" w:eastAsia="Times New Roman" w:hAnsi="Calibri" w:cs="Calibri"/>
                <w:b/>
                <w:sz w:val="24"/>
                <w:szCs w:val="24"/>
              </w:rPr>
              <w:t>INDICACIONES GENERALES:</w:t>
            </w:r>
          </w:p>
          <w:p w:rsidR="00CA6E4F" w:rsidRPr="00CA6E4F" w:rsidRDefault="00CA6E4F" w:rsidP="00CA6E4F">
            <w:pPr>
              <w:contextualSpacing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A6E4F">
              <w:rPr>
                <w:rFonts w:ascii="Calibri" w:eastAsia="Times New Roman" w:hAnsi="Calibri" w:cs="Calibri"/>
                <w:sz w:val="24"/>
                <w:szCs w:val="24"/>
              </w:rPr>
              <w:t>-Pide ayuda a un adulto para realizar este trabajo.</w:t>
            </w:r>
          </w:p>
          <w:p w:rsidR="00CA6E4F" w:rsidRPr="00CA6E4F" w:rsidRDefault="00CA6E4F" w:rsidP="00CA6E4F">
            <w:pPr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val="es-ES"/>
              </w:rPr>
            </w:pPr>
            <w:r w:rsidRPr="00CA6E4F">
              <w:rPr>
                <w:rFonts w:ascii="Calibri" w:eastAsia="Times New Roman" w:hAnsi="Calibri" w:cs="Calibri"/>
                <w:bCs/>
                <w:sz w:val="24"/>
                <w:szCs w:val="24"/>
                <w:lang w:val="es-ES"/>
              </w:rPr>
              <w:t xml:space="preserve">-Busca un lugar tranquilo y luminoso para disponerte a trabajar. </w:t>
            </w:r>
          </w:p>
          <w:p w:rsidR="00CA6E4F" w:rsidRPr="00CA6E4F" w:rsidRDefault="00CA6E4F" w:rsidP="00CA6E4F">
            <w:pPr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val="es-ES"/>
              </w:rPr>
            </w:pPr>
            <w:r w:rsidRPr="00CA6E4F">
              <w:rPr>
                <w:rFonts w:ascii="Calibri" w:eastAsia="Times New Roman" w:hAnsi="Calibri" w:cs="Calibri"/>
                <w:bCs/>
                <w:sz w:val="24"/>
                <w:szCs w:val="24"/>
                <w:lang w:val="es-ES"/>
              </w:rPr>
              <w:t>-Emplea lápiz grafito y de colores.</w:t>
            </w:r>
          </w:p>
          <w:p w:rsidR="00CA6E4F" w:rsidRPr="00CA6E4F" w:rsidRDefault="00CA6E4F" w:rsidP="00CA6E4F">
            <w:pPr>
              <w:contextualSpacing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val="es-ES"/>
              </w:rPr>
            </w:pPr>
            <w:r w:rsidRPr="00CA6E4F">
              <w:rPr>
                <w:rFonts w:ascii="Calibri" w:eastAsia="Times New Roman" w:hAnsi="Calibri" w:cs="Calibr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</w:tc>
      </w:tr>
    </w:tbl>
    <w:p w:rsidR="00972891" w:rsidRPr="00972891" w:rsidRDefault="00972891" w:rsidP="00B651C1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wave"/>
          <w:lang w:eastAsia="en-US"/>
        </w:rPr>
      </w:pPr>
    </w:p>
    <w:p w:rsidR="00F97F5D" w:rsidRPr="00972891" w:rsidRDefault="00972891" w:rsidP="00B651C1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wave"/>
          <w:lang w:eastAsia="en-US"/>
        </w:rPr>
      </w:pPr>
      <w:r w:rsidRPr="00972891">
        <w:rPr>
          <w:rFonts w:ascii="Arial" w:eastAsia="Calibri" w:hAnsi="Arial" w:cs="Arial"/>
          <w:b/>
          <w:sz w:val="24"/>
          <w:szCs w:val="24"/>
          <w:u w:val="wave"/>
          <w:lang w:eastAsia="en-US"/>
        </w:rPr>
        <w:t>INSTRUCCCIONES: Lee cuidadosamente antes de responder.</w:t>
      </w:r>
    </w:p>
    <w:p w:rsidR="00F97F5D" w:rsidRDefault="00F97F5D" w:rsidP="00B651C1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F97F5D" w:rsidRPr="00F97F5D" w:rsidRDefault="00F97F5D" w:rsidP="00F97F5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t>1</w:t>
      </w:r>
      <w:r w:rsidRPr="00F97F5D"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t>.</w:t>
      </w:r>
      <w:r w:rsidRPr="00F97F5D"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tab/>
        <w:t>Complete  la siguiente tabla con los números que faltan</w:t>
      </w:r>
    </w:p>
    <w:p w:rsidR="00F97F5D" w:rsidRDefault="00F97F5D" w:rsidP="00B651C1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F97F5D" w:rsidRDefault="00F97F5D" w:rsidP="00B651C1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F97F5D" w:rsidRDefault="00F97F5D" w:rsidP="00B651C1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noProof/>
        </w:rPr>
        <w:drawing>
          <wp:inline distT="0" distB="0" distL="0" distR="0">
            <wp:extent cx="5468112" cy="2782824"/>
            <wp:effectExtent l="0" t="0" r="0" b="0"/>
            <wp:docPr id="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F5D" w:rsidRDefault="00F97F5D" w:rsidP="00B651C1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p w:rsidR="00B651C1" w:rsidRPr="00B651C1" w:rsidRDefault="00972891" w:rsidP="00B651C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t xml:space="preserve">2.- </w:t>
      </w:r>
      <w:r w:rsidRPr="00972891">
        <w:rPr>
          <w:rFonts w:ascii="Arial" w:eastAsia="Calibri" w:hAnsi="Arial" w:cs="Arial"/>
          <w:b/>
          <w:sz w:val="24"/>
          <w:szCs w:val="24"/>
          <w:u w:val="wave"/>
          <w:lang w:eastAsia="en-US"/>
        </w:rPr>
        <w:t>Realiza la siguiente actividad siguiendo las instrucciones</w:t>
      </w:r>
    </w:p>
    <w:p w:rsidR="00B651C1" w:rsidRPr="00B651C1" w:rsidRDefault="00B651C1" w:rsidP="00B651C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651C1" w:rsidRPr="00B651C1" w:rsidRDefault="00B651C1" w:rsidP="00B651C1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B651C1">
        <w:rPr>
          <w:rFonts w:ascii="Arial" w:eastAsia="Calibri" w:hAnsi="Arial" w:cs="Arial"/>
          <w:sz w:val="24"/>
          <w:szCs w:val="24"/>
          <w:lang w:eastAsia="en-US"/>
        </w:rPr>
        <w:t>Cuenta hasta el 100 de 2 en 2. Pinta  los números con color amarillo.</w:t>
      </w:r>
    </w:p>
    <w:p w:rsidR="00B651C1" w:rsidRPr="00B651C1" w:rsidRDefault="00B651C1" w:rsidP="00B651C1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B651C1">
        <w:rPr>
          <w:rFonts w:ascii="Arial" w:eastAsia="Calibri" w:hAnsi="Arial" w:cs="Arial"/>
          <w:sz w:val="24"/>
          <w:szCs w:val="24"/>
          <w:lang w:eastAsia="en-US"/>
        </w:rPr>
        <w:t>Cuenta hasta el 100 de 5 en 5. Pinta  los números con color verde.</w:t>
      </w:r>
    </w:p>
    <w:p w:rsidR="00B651C1" w:rsidRPr="00B651C1" w:rsidRDefault="00B651C1" w:rsidP="00B651C1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B651C1">
        <w:rPr>
          <w:rFonts w:ascii="Arial" w:eastAsia="Calibri" w:hAnsi="Arial" w:cs="Arial"/>
          <w:sz w:val="24"/>
          <w:szCs w:val="24"/>
          <w:lang w:eastAsia="en-US"/>
        </w:rPr>
        <w:t>Cuenta hasta el 100 de 10 en 10. Pinta  los números con color rojo.</w:t>
      </w:r>
    </w:p>
    <w:p w:rsidR="00B651C1" w:rsidRPr="00B651C1" w:rsidRDefault="00B651C1" w:rsidP="00B651C1">
      <w:pPr>
        <w:spacing w:after="0" w:line="240" w:lineRule="auto"/>
        <w:ind w:left="360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9"/>
        <w:gridCol w:w="839"/>
        <w:gridCol w:w="839"/>
        <w:gridCol w:w="839"/>
        <w:gridCol w:w="839"/>
        <w:gridCol w:w="839"/>
        <w:gridCol w:w="839"/>
        <w:gridCol w:w="839"/>
        <w:gridCol w:w="839"/>
        <w:gridCol w:w="1151"/>
      </w:tblGrid>
      <w:tr w:rsidR="00B651C1" w:rsidRPr="00B651C1" w:rsidTr="007B4E52">
        <w:tc>
          <w:tcPr>
            <w:tcW w:w="599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10</w:t>
            </w:r>
          </w:p>
        </w:tc>
      </w:tr>
      <w:tr w:rsidR="00B651C1" w:rsidRPr="00B651C1" w:rsidTr="007B4E52">
        <w:tc>
          <w:tcPr>
            <w:tcW w:w="599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20</w:t>
            </w:r>
          </w:p>
        </w:tc>
      </w:tr>
      <w:tr w:rsidR="00B651C1" w:rsidRPr="00B651C1" w:rsidTr="007B4E52">
        <w:tc>
          <w:tcPr>
            <w:tcW w:w="599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30</w:t>
            </w:r>
          </w:p>
        </w:tc>
      </w:tr>
      <w:tr w:rsidR="00B651C1" w:rsidRPr="00B651C1" w:rsidTr="007B4E52">
        <w:tc>
          <w:tcPr>
            <w:tcW w:w="599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31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33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35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36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37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38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39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40</w:t>
            </w:r>
          </w:p>
        </w:tc>
      </w:tr>
      <w:tr w:rsidR="00B651C1" w:rsidRPr="00B651C1" w:rsidTr="007B4E52">
        <w:tc>
          <w:tcPr>
            <w:tcW w:w="599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41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42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43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44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45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46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47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48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49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50</w:t>
            </w:r>
          </w:p>
        </w:tc>
      </w:tr>
      <w:tr w:rsidR="00B651C1" w:rsidRPr="00B651C1" w:rsidTr="007B4E52">
        <w:tc>
          <w:tcPr>
            <w:tcW w:w="599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51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52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53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54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55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56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57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58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59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60</w:t>
            </w:r>
          </w:p>
        </w:tc>
      </w:tr>
      <w:tr w:rsidR="00B651C1" w:rsidRPr="00B651C1" w:rsidTr="007B4E52">
        <w:tc>
          <w:tcPr>
            <w:tcW w:w="599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61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62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63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64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65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66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67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68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69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70</w:t>
            </w:r>
          </w:p>
        </w:tc>
      </w:tr>
      <w:tr w:rsidR="00B651C1" w:rsidRPr="00B651C1" w:rsidTr="007B4E52">
        <w:tc>
          <w:tcPr>
            <w:tcW w:w="599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71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72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73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74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75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76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77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78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79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80</w:t>
            </w:r>
          </w:p>
        </w:tc>
      </w:tr>
      <w:tr w:rsidR="00B651C1" w:rsidRPr="00B651C1" w:rsidTr="007B4E52">
        <w:tc>
          <w:tcPr>
            <w:tcW w:w="599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81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82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83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84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85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86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87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88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89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90</w:t>
            </w:r>
          </w:p>
        </w:tc>
      </w:tr>
      <w:tr w:rsidR="00B651C1" w:rsidRPr="00B651C1" w:rsidTr="007B4E52">
        <w:tc>
          <w:tcPr>
            <w:tcW w:w="599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91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92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93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94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96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97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98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99</w:t>
            </w:r>
          </w:p>
        </w:tc>
        <w:tc>
          <w:tcPr>
            <w:tcW w:w="567" w:type="dxa"/>
            <w:shd w:val="clear" w:color="auto" w:fill="auto"/>
          </w:tcPr>
          <w:p w:rsidR="00B651C1" w:rsidRPr="00B651C1" w:rsidRDefault="00B651C1" w:rsidP="00B651C1">
            <w:pPr>
              <w:spacing w:after="0" w:line="240" w:lineRule="auto"/>
              <w:jc w:val="both"/>
              <w:rPr>
                <w:rFonts w:ascii="Arial" w:eastAsia="Calibri" w:hAnsi="Arial" w:cs="Arial"/>
                <w:sz w:val="56"/>
                <w:szCs w:val="24"/>
                <w:lang w:eastAsia="en-US"/>
              </w:rPr>
            </w:pPr>
            <w:r w:rsidRPr="00B651C1">
              <w:rPr>
                <w:rFonts w:ascii="Arial" w:eastAsia="Calibri" w:hAnsi="Arial" w:cs="Arial"/>
                <w:sz w:val="56"/>
                <w:szCs w:val="24"/>
                <w:lang w:eastAsia="en-US"/>
              </w:rPr>
              <w:t>100</w:t>
            </w:r>
          </w:p>
        </w:tc>
      </w:tr>
    </w:tbl>
    <w:p w:rsidR="00F97F5D" w:rsidRPr="00F97F5D" w:rsidRDefault="00F97F5D" w:rsidP="00F97F5D">
      <w:pPr>
        <w:rPr>
          <w:rFonts w:ascii="Comic Sans MS" w:hAnsi="Comic Sans MS"/>
          <w:sz w:val="24"/>
          <w:szCs w:val="24"/>
        </w:rPr>
      </w:pPr>
    </w:p>
    <w:p w:rsidR="00F97F5D" w:rsidRPr="00F97F5D" w:rsidRDefault="00F97F5D" w:rsidP="00F97F5D">
      <w:pPr>
        <w:rPr>
          <w:rFonts w:ascii="Comic Sans MS" w:hAnsi="Comic Sans MS"/>
          <w:sz w:val="24"/>
          <w:szCs w:val="24"/>
        </w:rPr>
      </w:pPr>
      <w:r w:rsidRPr="00F97F5D">
        <w:rPr>
          <w:rFonts w:ascii="Comic Sans MS" w:hAnsi="Comic Sans MS"/>
          <w:sz w:val="24"/>
          <w:szCs w:val="24"/>
        </w:rPr>
        <w:t>3.</w:t>
      </w:r>
      <w:r w:rsidRPr="00F97F5D">
        <w:rPr>
          <w:rFonts w:ascii="Comic Sans MS" w:hAnsi="Comic Sans MS"/>
          <w:sz w:val="24"/>
          <w:szCs w:val="24"/>
        </w:rPr>
        <w:tab/>
        <w:t xml:space="preserve">Cuente los autos y anote la cantidad en el recuadro inferior.  Puedes agrupar de 2 en 2, 5 en 5, 10 en 10 para facilitar el conteo. </w:t>
      </w:r>
    </w:p>
    <w:p w:rsidR="00F97F5D" w:rsidRPr="00F97F5D" w:rsidRDefault="00F97F5D" w:rsidP="00F97F5D">
      <w:pPr>
        <w:rPr>
          <w:rFonts w:ascii="Comic Sans MS" w:hAnsi="Comic Sans MS"/>
          <w:sz w:val="24"/>
          <w:szCs w:val="24"/>
        </w:rPr>
      </w:pPr>
    </w:p>
    <w:p w:rsidR="007A2E11" w:rsidRDefault="00F97F5D" w:rsidP="00F97F5D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>
            <wp:extent cx="5462016" cy="3230880"/>
            <wp:effectExtent l="0" t="0" r="0" b="0"/>
            <wp:docPr id="3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F5D" w:rsidRPr="00F97F5D" w:rsidRDefault="00F97F5D" w:rsidP="00F97F5D">
      <w:pPr>
        <w:rPr>
          <w:rFonts w:ascii="Comic Sans MS" w:hAnsi="Comic Sans MS"/>
          <w:sz w:val="24"/>
          <w:szCs w:val="24"/>
        </w:rPr>
      </w:pPr>
    </w:p>
    <w:p w:rsidR="00F97F5D" w:rsidRPr="00F97F5D" w:rsidRDefault="00F97F5D" w:rsidP="00F97F5D">
      <w:pPr>
        <w:rPr>
          <w:rFonts w:ascii="Comic Sans MS" w:hAnsi="Comic Sans MS"/>
          <w:sz w:val="24"/>
          <w:szCs w:val="24"/>
        </w:rPr>
      </w:pPr>
      <w:r w:rsidRPr="00F97F5D">
        <w:rPr>
          <w:rFonts w:ascii="Comic Sans MS" w:hAnsi="Comic Sans MS"/>
          <w:sz w:val="24"/>
          <w:szCs w:val="24"/>
        </w:rPr>
        <w:lastRenderedPageBreak/>
        <w:t>4.</w:t>
      </w:r>
      <w:r w:rsidRPr="00F97F5D">
        <w:rPr>
          <w:rFonts w:ascii="Comic Sans MS" w:hAnsi="Comic Sans MS"/>
          <w:sz w:val="24"/>
          <w:szCs w:val="24"/>
        </w:rPr>
        <w:tab/>
        <w:t xml:space="preserve">Cuente los buses y escriba la cantidad total en el recuadro de la derecha. Puedes agrupar de 2 en 2, 5 en 5, 10 en 10 para facilitar el conteo. </w:t>
      </w:r>
    </w:p>
    <w:p w:rsidR="00F97F5D" w:rsidRDefault="00F97F5D" w:rsidP="00F97F5D">
      <w:pPr>
        <w:rPr>
          <w:noProof/>
        </w:rPr>
      </w:pPr>
    </w:p>
    <w:p w:rsidR="00F97F5D" w:rsidRDefault="00F97F5D" w:rsidP="00F97F5D">
      <w:pPr>
        <w:rPr>
          <w:noProof/>
        </w:rPr>
      </w:pPr>
    </w:p>
    <w:p w:rsidR="00F97F5D" w:rsidRDefault="00F97F5D" w:rsidP="00F97F5D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>
            <wp:extent cx="5452872" cy="2194560"/>
            <wp:effectExtent l="0" t="0" r="0" b="0"/>
            <wp:docPr id="4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F5D" w:rsidRPr="00F97F5D" w:rsidRDefault="00F97F5D" w:rsidP="00F97F5D">
      <w:pPr>
        <w:rPr>
          <w:rFonts w:ascii="Comic Sans MS" w:hAnsi="Comic Sans MS"/>
          <w:sz w:val="24"/>
          <w:szCs w:val="24"/>
        </w:rPr>
      </w:pPr>
    </w:p>
    <w:p w:rsidR="00F97F5D" w:rsidRDefault="00F97F5D" w:rsidP="00F97F5D">
      <w:pPr>
        <w:rPr>
          <w:rFonts w:ascii="Comic Sans MS" w:hAnsi="Comic Sans MS"/>
          <w:sz w:val="24"/>
          <w:szCs w:val="24"/>
        </w:rPr>
      </w:pPr>
      <w:r w:rsidRPr="00F97F5D">
        <w:rPr>
          <w:rFonts w:ascii="Comic Sans MS" w:hAnsi="Comic Sans MS"/>
          <w:sz w:val="24"/>
          <w:szCs w:val="24"/>
        </w:rPr>
        <w:t>5.</w:t>
      </w:r>
      <w:r w:rsidRPr="00F97F5D">
        <w:rPr>
          <w:rFonts w:ascii="Comic Sans MS" w:hAnsi="Comic Sans MS"/>
          <w:sz w:val="24"/>
          <w:szCs w:val="24"/>
        </w:rPr>
        <w:tab/>
        <w:t>Cuente los elementos y una con una línea cada imagen con el número correspondiente.</w:t>
      </w:r>
    </w:p>
    <w:p w:rsidR="00F97F5D" w:rsidRDefault="00F97F5D" w:rsidP="00F97F5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925695" cy="436499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891" w:rsidRDefault="00972891" w:rsidP="00F97F5D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F97F5D" w:rsidRDefault="00F97F5D" w:rsidP="00F97F5D">
      <w:pPr>
        <w:rPr>
          <w:rFonts w:ascii="Comic Sans MS" w:hAnsi="Comic Sans MS"/>
          <w:sz w:val="24"/>
          <w:szCs w:val="24"/>
        </w:rPr>
      </w:pPr>
      <w:r w:rsidRPr="00F97F5D">
        <w:rPr>
          <w:rFonts w:ascii="Comic Sans MS" w:hAnsi="Comic Sans MS"/>
          <w:sz w:val="24"/>
          <w:szCs w:val="24"/>
        </w:rPr>
        <w:lastRenderedPageBreak/>
        <w:t>6.</w:t>
      </w:r>
      <w:r w:rsidRPr="00F97F5D">
        <w:rPr>
          <w:rFonts w:ascii="Comic Sans MS" w:hAnsi="Comic Sans MS"/>
          <w:sz w:val="24"/>
          <w:szCs w:val="24"/>
        </w:rPr>
        <w:tab/>
        <w:t>Pinte la cantidad de elementos que se indica en el recuadro</w:t>
      </w:r>
    </w:p>
    <w:p w:rsidR="00F97F5D" w:rsidRPr="00F97F5D" w:rsidRDefault="00F97F5D" w:rsidP="00F97F5D">
      <w:pPr>
        <w:rPr>
          <w:rFonts w:ascii="Comic Sans MS" w:hAnsi="Comic Sans MS"/>
          <w:sz w:val="24"/>
          <w:szCs w:val="24"/>
        </w:rPr>
      </w:pPr>
      <w:r w:rsidRPr="00F97F5D">
        <w:rPr>
          <w:noProof/>
        </w:rPr>
        <w:drawing>
          <wp:inline distT="0" distB="0" distL="0" distR="0">
            <wp:extent cx="5615940" cy="75209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F5D" w:rsidRPr="00F97F5D" w:rsidSect="00CA6E4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A256AF"/>
    <w:multiLevelType w:val="hybridMultilevel"/>
    <w:tmpl w:val="17A21B1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B5798"/>
    <w:rsid w:val="0017731D"/>
    <w:rsid w:val="0019098A"/>
    <w:rsid w:val="00215B5C"/>
    <w:rsid w:val="00555563"/>
    <w:rsid w:val="008B5798"/>
    <w:rsid w:val="00972891"/>
    <w:rsid w:val="00AA28CC"/>
    <w:rsid w:val="00B651C1"/>
    <w:rsid w:val="00CA6E4F"/>
    <w:rsid w:val="00E32576"/>
    <w:rsid w:val="00E667C6"/>
    <w:rsid w:val="00F97F5D"/>
    <w:rsid w:val="00FF0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E4F"/>
    <w:pPr>
      <w:spacing w:after="200" w:line="276" w:lineRule="auto"/>
    </w:pPr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A6E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B651C1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5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5563"/>
    <w:rPr>
      <w:rFonts w:ascii="Tahoma" w:eastAsiaTheme="minorEastAsia" w:hAnsi="Tahoma" w:cs="Tahoma"/>
      <w:sz w:val="16"/>
      <w:szCs w:val="16"/>
      <w:lang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DEE8F-8257-4E07-A1A5-FC35EFA54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andrea bustamante maldonado</dc:creator>
  <cp:keywords/>
  <dc:description/>
  <cp:lastModifiedBy>carlos</cp:lastModifiedBy>
  <cp:revision>4</cp:revision>
  <dcterms:created xsi:type="dcterms:W3CDTF">2020-03-17T13:59:00Z</dcterms:created>
  <dcterms:modified xsi:type="dcterms:W3CDTF">2020-03-17T15:01:00Z</dcterms:modified>
</cp:coreProperties>
</file>