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1E6445">
        <w:rPr>
          <w:rFonts w:cstheme="minorHAnsi"/>
          <w:b/>
          <w:sz w:val="20"/>
          <w:szCs w:val="24"/>
        </w:rPr>
        <w:t>5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0126CE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 xml:space="preserve">                                Fecha: mayo 2020.</w:t>
      </w:r>
    </w:p>
    <w:p w:rsidR="007720F6" w:rsidRDefault="000126CE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</w:t>
      </w:r>
      <w:r w:rsidR="007720F6">
        <w:rPr>
          <w:b/>
          <w:sz w:val="32"/>
          <w:szCs w:val="32"/>
          <w:u w:val="single"/>
        </w:rPr>
        <w:t>°</w:t>
      </w:r>
      <w:r w:rsidR="0025443E">
        <w:rPr>
          <w:b/>
          <w:sz w:val="32"/>
          <w:szCs w:val="32"/>
          <w:u w:val="single"/>
        </w:rPr>
        <w:t>2</w:t>
      </w:r>
      <w:r w:rsidR="007720F6">
        <w:rPr>
          <w:b/>
          <w:sz w:val="32"/>
          <w:szCs w:val="32"/>
          <w:u w:val="single"/>
        </w:rPr>
        <w:t xml:space="preserve"> </w:t>
      </w:r>
    </w:p>
    <w:p w:rsidR="006D4A55" w:rsidRPr="0025443E" w:rsidRDefault="0025443E" w:rsidP="0025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 AÑO 2020</w:t>
      </w:r>
      <w:r w:rsidR="007B7B7B">
        <w:rPr>
          <w:rFonts w:cstheme="minorHAnsi"/>
          <w:sz w:val="24"/>
          <w:szCs w:val="24"/>
        </w:rPr>
        <w:t>.</w:t>
      </w:r>
    </w:p>
    <w:p w:rsidR="005653E4" w:rsidRDefault="005653E4" w:rsidP="005653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</w:t>
      </w:r>
      <w:proofErr w:type="gramStart"/>
      <w:r>
        <w:rPr>
          <w:b/>
          <w:sz w:val="24"/>
          <w:szCs w:val="24"/>
        </w:rPr>
        <w:t>:  04</w:t>
      </w:r>
      <w:proofErr w:type="gramEnd"/>
      <w:r>
        <w:rPr>
          <w:b/>
          <w:sz w:val="24"/>
          <w:szCs w:val="24"/>
        </w:rPr>
        <w:t xml:space="preserve"> al 15 de mayo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25443E" w:rsidP="00E42A5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Seleccionar combinar y aplicar con dominio segú</w:t>
            </w:r>
            <w:r w:rsidR="000126CE">
              <w:rPr>
                <w:rFonts w:asciiTheme="minorHAnsi" w:hAnsiTheme="minorHAnsi" w:cstheme="minorHAnsi"/>
                <w:sz w:val="22"/>
              </w:rPr>
              <w:t>n la</w:t>
            </w:r>
            <w:r>
              <w:rPr>
                <w:rFonts w:asciiTheme="minorHAnsi" w:hAnsiTheme="minorHAnsi" w:cstheme="minorHAnsi"/>
                <w:sz w:val="22"/>
              </w:rPr>
              <w:t xml:space="preserve"> edad las habilidades motrices de locomoción, estabilidad y equilibrio aplicadas en la disciplina de gimnasia.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347C1E" w:rsidRPr="0025443E" w:rsidRDefault="0025443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Desarrollo de habilidades motrices específicas de la gimnasia de iniciación.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E42A5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C7154" w:rsidRDefault="00FC7154" w:rsidP="007720F6">
      <w:pPr>
        <w:jc w:val="center"/>
      </w:pPr>
    </w:p>
    <w:p w:rsidR="0029578B" w:rsidRDefault="002D6120" w:rsidP="007B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>Objetivo de la clase:</w:t>
      </w:r>
      <w:r w:rsidR="007B7B7B">
        <w:t>seleccionar, combinar y aplicar con mayor dominio habilidades motrices específicas de locomoción, manipulación, estabilidad y equilibrio en gimnasia.</w:t>
      </w:r>
    </w:p>
    <w:p w:rsidR="007B7B7B" w:rsidRDefault="009279B6" w:rsidP="007B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ACTIVIDADES: El alumno ejecutara posiciones específicas de dificultad básica en gimnasia en suelo:</w:t>
      </w:r>
    </w:p>
    <w:p w:rsidR="00E42A56" w:rsidRDefault="009279B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Giros con salto y caída en equilibrio.</w:t>
      </w:r>
    </w:p>
    <w:p w:rsidR="00350513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-Volteretas adelante.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-voltereta atrás.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araña.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rueda.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-vela.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caída facial.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-Posición paloma.</w:t>
      </w:r>
    </w:p>
    <w:p w:rsidR="00CD7E1A" w:rsidRDefault="00CD7E1A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 gacela.</w:t>
      </w:r>
    </w:p>
    <w:p w:rsidR="00CD7E1A" w:rsidRDefault="009279B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-giros con salto a la izquierda.</w:t>
      </w:r>
    </w:p>
    <w:p w:rsidR="00E42A56" w:rsidRDefault="00E42A56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29578B" w:rsidRDefault="00AF6603" w:rsidP="00565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EJECUCION: En superficie blanda</w:t>
      </w:r>
      <w:r w:rsidR="00EF06E7">
        <w:t xml:space="preserve"> y a</w:t>
      </w:r>
      <w:r w:rsidR="00E42A56">
        <w:t xml:space="preserve"> m</w:t>
      </w:r>
      <w:r w:rsidR="00EF06E7">
        <w:t>anos libres</w:t>
      </w:r>
      <w:r w:rsidR="006A3962">
        <w:t xml:space="preserve"> alcanzando el logro de</w:t>
      </w:r>
      <w:r w:rsidR="000126CE">
        <w:t xml:space="preserve"> la mayor parte de ellas,</w:t>
      </w:r>
      <w:r w:rsidR="006A3962">
        <w:t xml:space="preserve"> (80%).</w:t>
      </w:r>
      <w:r>
        <w:t xml:space="preserve"> manteniendosentido de ritmo y continuidad en la ejecución </w:t>
      </w:r>
      <w:r w:rsidR="001E6445">
        <w:t>hasta finalizar la serie. se enfatiza la ejecución correcta de los ejercicios. (</w:t>
      </w:r>
      <w:bookmarkStart w:id="0" w:name="_GoBack"/>
      <w:bookmarkEnd w:id="0"/>
      <w:r w:rsidR="001E6445">
        <w:t xml:space="preserve"> técnica).</w:t>
      </w:r>
    </w:p>
    <w:p w:rsidR="007720F6" w:rsidRDefault="007720F6" w:rsidP="00350513"/>
    <w:p w:rsidR="0029578B" w:rsidRPr="007720F6" w:rsidRDefault="0029578B" w:rsidP="007720F6">
      <w:pPr>
        <w:jc w:val="center"/>
      </w:pP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126CE"/>
    <w:rsid w:val="001E6445"/>
    <w:rsid w:val="0025443E"/>
    <w:rsid w:val="00283259"/>
    <w:rsid w:val="0029578B"/>
    <w:rsid w:val="002D6120"/>
    <w:rsid w:val="00347C1E"/>
    <w:rsid w:val="00350513"/>
    <w:rsid w:val="005653E4"/>
    <w:rsid w:val="005E1581"/>
    <w:rsid w:val="006018CB"/>
    <w:rsid w:val="006A3962"/>
    <w:rsid w:val="006D4A55"/>
    <w:rsid w:val="007720F6"/>
    <w:rsid w:val="00781359"/>
    <w:rsid w:val="007B7B7B"/>
    <w:rsid w:val="009279B6"/>
    <w:rsid w:val="00AF6603"/>
    <w:rsid w:val="00BD380A"/>
    <w:rsid w:val="00C9018F"/>
    <w:rsid w:val="00CD7E1A"/>
    <w:rsid w:val="00DC0D58"/>
    <w:rsid w:val="00DD0DE4"/>
    <w:rsid w:val="00E07A61"/>
    <w:rsid w:val="00E42A56"/>
    <w:rsid w:val="00EF06E7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2020-05-06T17:20:00Z</dcterms:created>
  <dcterms:modified xsi:type="dcterms:W3CDTF">2020-05-06T20:38:00Z</dcterms:modified>
</cp:coreProperties>
</file>